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B00E62" w14:textId="0AF74BD4" w:rsidR="004670EC" w:rsidRPr="00416E72" w:rsidRDefault="004670EC" w:rsidP="0075449B">
      <w:pPr>
        <w:tabs>
          <w:tab w:val="left" w:pos="390"/>
          <w:tab w:val="center" w:pos="6786"/>
        </w:tabs>
        <w:spacing w:before="60" w:after="60" w:line="240" w:lineRule="auto"/>
        <w:jc w:val="center"/>
        <w:rPr>
          <w:rFonts w:cs="Times New Roman"/>
          <w:b/>
          <w:szCs w:val="28"/>
        </w:rPr>
      </w:pPr>
      <w:r w:rsidRPr="00416E72">
        <w:rPr>
          <w:rFonts w:cs="Times New Roman"/>
          <w:b/>
          <w:szCs w:val="28"/>
        </w:rPr>
        <w:t xml:space="preserve">Phụ lục </w:t>
      </w:r>
      <w:r w:rsidR="00261797" w:rsidRPr="00416E72">
        <w:rPr>
          <w:rFonts w:cs="Times New Roman"/>
          <w:b/>
          <w:color w:val="000000" w:themeColor="text1"/>
          <w:szCs w:val="28"/>
        </w:rPr>
        <w:t>VI</w:t>
      </w:r>
    </w:p>
    <w:p w14:paraId="11249D92" w14:textId="53217D7D" w:rsidR="004670EC" w:rsidRPr="00416E72" w:rsidRDefault="00261797" w:rsidP="0075449B">
      <w:pPr>
        <w:tabs>
          <w:tab w:val="left" w:pos="390"/>
          <w:tab w:val="center" w:pos="6786"/>
        </w:tabs>
        <w:spacing w:before="60" w:after="60" w:line="240" w:lineRule="auto"/>
        <w:jc w:val="center"/>
        <w:rPr>
          <w:rFonts w:cs="Times New Roman"/>
          <w:b/>
          <w:szCs w:val="28"/>
        </w:rPr>
      </w:pPr>
      <w:r w:rsidRPr="00416E72">
        <w:rPr>
          <w:rFonts w:cs="Times New Roman"/>
          <w:b/>
          <w:color w:val="000000" w:themeColor="text1"/>
          <w:szCs w:val="28"/>
        </w:rPr>
        <w:t xml:space="preserve">DANH MỤC 103 TTHC THUỘC THẨM QUYỀN GIẢI QUYẾT CỦA SỞ KẾ HOẠCH VÀ ĐẦU TƯ </w:t>
      </w:r>
      <w:r w:rsidRPr="00416E72">
        <w:rPr>
          <w:rFonts w:cs="Times New Roman"/>
          <w:b/>
          <w:color w:val="000000" w:themeColor="text1"/>
          <w:szCs w:val="28"/>
        </w:rPr>
        <w:br/>
        <w:t xml:space="preserve">CUNG CẤP TRỰC TUYẾN TRÊN </w:t>
      </w:r>
      <w:r w:rsidRPr="00416E72">
        <w:rPr>
          <w:rFonts w:cs="Times New Roman"/>
          <w:b/>
          <w:color w:val="000000" w:themeColor="text1"/>
          <w:szCs w:val="28"/>
          <w:lang w:val="pt-BR"/>
        </w:rPr>
        <w:t>HỆ THỐNG IGATE</w:t>
      </w:r>
    </w:p>
    <w:p w14:paraId="44BDA6F5" w14:textId="5F493682" w:rsidR="004670EC" w:rsidRPr="00416E72" w:rsidRDefault="00463AF4" w:rsidP="00722FFA">
      <w:pPr>
        <w:spacing w:before="60" w:after="0" w:line="240" w:lineRule="auto"/>
        <w:jc w:val="center"/>
        <w:rPr>
          <w:rFonts w:cs="Times New Roman"/>
          <w:b/>
          <w:noProof/>
          <w:szCs w:val="28"/>
        </w:rPr>
      </w:pPr>
      <w:r w:rsidRPr="00416E72">
        <w:rPr>
          <w:rFonts w:cs="Times New Roman"/>
          <w:i/>
          <w:szCs w:val="28"/>
        </w:rPr>
        <w:t xml:space="preserve"> (K</w:t>
      </w:r>
      <w:r w:rsidR="004670EC" w:rsidRPr="00416E72">
        <w:rPr>
          <w:rFonts w:cs="Times New Roman"/>
          <w:i/>
          <w:szCs w:val="28"/>
        </w:rPr>
        <w:t xml:space="preserve">èm theo Quyết định số     </w:t>
      </w:r>
      <w:r w:rsidRPr="00416E72">
        <w:rPr>
          <w:rFonts w:cs="Times New Roman"/>
          <w:i/>
          <w:szCs w:val="28"/>
        </w:rPr>
        <w:t xml:space="preserve">   </w:t>
      </w:r>
      <w:r w:rsidR="004670EC" w:rsidRPr="00416E72">
        <w:rPr>
          <w:rFonts w:cs="Times New Roman"/>
          <w:i/>
          <w:szCs w:val="28"/>
        </w:rPr>
        <w:t xml:space="preserve"> </w:t>
      </w:r>
      <w:r w:rsidR="004C1A30" w:rsidRPr="00416E72">
        <w:rPr>
          <w:rFonts w:cs="Times New Roman"/>
          <w:i/>
          <w:szCs w:val="28"/>
        </w:rPr>
        <w:t xml:space="preserve">     </w:t>
      </w:r>
      <w:r w:rsidR="004670EC" w:rsidRPr="00416E72">
        <w:rPr>
          <w:rFonts w:cs="Times New Roman"/>
          <w:i/>
          <w:szCs w:val="28"/>
        </w:rPr>
        <w:t xml:space="preserve">  /</w:t>
      </w:r>
      <w:r w:rsidR="00323D98" w:rsidRPr="00416E72">
        <w:rPr>
          <w:rFonts w:cs="Times New Roman"/>
          <w:i/>
          <w:szCs w:val="28"/>
        </w:rPr>
        <w:t>QĐ-UBND</w:t>
      </w:r>
      <w:r w:rsidR="004670EC" w:rsidRPr="00416E72">
        <w:rPr>
          <w:rFonts w:cs="Times New Roman"/>
          <w:i/>
          <w:szCs w:val="28"/>
        </w:rPr>
        <w:t xml:space="preserve"> ngày   </w:t>
      </w:r>
      <w:r w:rsidRPr="00416E72">
        <w:rPr>
          <w:rFonts w:cs="Times New Roman"/>
          <w:i/>
          <w:szCs w:val="28"/>
        </w:rPr>
        <w:t xml:space="preserve"> </w:t>
      </w:r>
      <w:r w:rsidR="004670EC" w:rsidRPr="00416E72">
        <w:rPr>
          <w:rFonts w:cs="Times New Roman"/>
          <w:i/>
          <w:szCs w:val="28"/>
        </w:rPr>
        <w:t xml:space="preserve">  </w:t>
      </w:r>
      <w:r w:rsidR="004C1A30" w:rsidRPr="00416E72">
        <w:rPr>
          <w:rFonts w:cs="Times New Roman"/>
          <w:i/>
          <w:szCs w:val="28"/>
        </w:rPr>
        <w:t xml:space="preserve">  </w:t>
      </w:r>
      <w:r w:rsidR="004670EC" w:rsidRPr="00416E72">
        <w:rPr>
          <w:rFonts w:cs="Times New Roman"/>
          <w:i/>
          <w:szCs w:val="28"/>
        </w:rPr>
        <w:t xml:space="preserve"> /</w:t>
      </w:r>
      <w:r w:rsidR="00416E72">
        <w:rPr>
          <w:rFonts w:cs="Times New Roman"/>
          <w:i/>
          <w:szCs w:val="28"/>
        </w:rPr>
        <w:t>11</w:t>
      </w:r>
      <w:r w:rsidR="009A0F2C" w:rsidRPr="00416E72">
        <w:rPr>
          <w:rFonts w:cs="Times New Roman"/>
          <w:i/>
          <w:szCs w:val="28"/>
        </w:rPr>
        <w:t>/202</w:t>
      </w:r>
      <w:r w:rsidR="00626A4F" w:rsidRPr="00416E72">
        <w:rPr>
          <w:rFonts w:cs="Times New Roman"/>
          <w:i/>
          <w:szCs w:val="28"/>
        </w:rPr>
        <w:t>4</w:t>
      </w:r>
      <w:r w:rsidR="004670EC" w:rsidRPr="00416E72">
        <w:rPr>
          <w:rFonts w:cs="Times New Roman"/>
          <w:i/>
          <w:szCs w:val="28"/>
        </w:rPr>
        <w:t xml:space="preserve"> của </w:t>
      </w:r>
      <w:r w:rsidR="00323D98" w:rsidRPr="00416E72">
        <w:rPr>
          <w:rFonts w:cs="Times New Roman"/>
          <w:i/>
          <w:szCs w:val="28"/>
        </w:rPr>
        <w:t>Chủ tịch UBND tỉnh</w:t>
      </w:r>
      <w:r w:rsidR="00E41C04" w:rsidRPr="00416E72">
        <w:rPr>
          <w:rFonts w:cs="Times New Roman"/>
          <w:i/>
          <w:szCs w:val="28"/>
        </w:rPr>
        <w:t xml:space="preserve"> Đắk Lắk</w:t>
      </w:r>
      <w:r w:rsidR="004670EC" w:rsidRPr="00416E72">
        <w:rPr>
          <w:rFonts w:cs="Times New Roman"/>
          <w:i/>
          <w:szCs w:val="28"/>
        </w:rPr>
        <w:t>)</w:t>
      </w:r>
      <w:r w:rsidR="00B56660" w:rsidRPr="00416E72">
        <w:rPr>
          <w:rFonts w:cs="Times New Roman"/>
          <w:b/>
          <w:noProof/>
          <w:szCs w:val="28"/>
        </w:rPr>
        <w:t xml:space="preserve"> </w:t>
      </w:r>
    </w:p>
    <w:p w14:paraId="5BFEA39B" w14:textId="24F92815" w:rsidR="004C1A30" w:rsidRPr="00416E72" w:rsidRDefault="004C1A30" w:rsidP="00722FFA">
      <w:pPr>
        <w:spacing w:before="60" w:after="0" w:line="240" w:lineRule="auto"/>
        <w:jc w:val="center"/>
        <w:rPr>
          <w:rFonts w:cs="Times New Roman"/>
          <w:b/>
          <w:noProof/>
          <w:szCs w:val="28"/>
        </w:rPr>
      </w:pPr>
      <w:r w:rsidRPr="00416E72">
        <w:rPr>
          <w:rFonts w:cs="Times New Roman"/>
          <w:b/>
          <w:noProof/>
          <w:szCs w:val="28"/>
          <w:lang w:val="en-GB" w:eastAsia="en-GB"/>
        </w:rPr>
        <mc:AlternateContent>
          <mc:Choice Requires="wps">
            <w:drawing>
              <wp:anchor distT="0" distB="0" distL="114300" distR="114300" simplePos="0" relativeHeight="251659264" behindDoc="0" locked="0" layoutInCell="1" allowOverlap="1" wp14:anchorId="1E8C3C85" wp14:editId="5CED0C12">
                <wp:simplePos x="0" y="0"/>
                <wp:positionH relativeFrom="column">
                  <wp:posOffset>2969260</wp:posOffset>
                </wp:positionH>
                <wp:positionV relativeFrom="paragraph">
                  <wp:posOffset>84455</wp:posOffset>
                </wp:positionV>
                <wp:extent cx="2495550" cy="0"/>
                <wp:effectExtent l="0" t="0" r="19050" b="19050"/>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5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C39F5E" id="_x0000_t32" coordsize="21600,21600" o:spt="32" o:oned="t" path="m,l21600,21600e" filled="f">
                <v:path arrowok="t" fillok="f" o:connecttype="none"/>
                <o:lock v:ext="edit" shapetype="t"/>
              </v:shapetype>
              <v:shape id="AutoShape 5" o:spid="_x0000_s1026" type="#_x0000_t32" style="position:absolute;margin-left:233.8pt;margin-top:6.65pt;width:19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"/>
            </w:pict>
          </mc:Fallback>
        </mc:AlternateContent>
      </w:r>
    </w:p>
    <w:p w14:paraId="52D76406" w14:textId="43E0DFDE" w:rsidR="004C1A30" w:rsidRPr="00BB3641" w:rsidRDefault="004C1A30" w:rsidP="00722FFA">
      <w:pPr>
        <w:spacing w:before="60" w:after="0" w:line="240" w:lineRule="auto"/>
        <w:jc w:val="center"/>
        <w:rPr>
          <w:rFonts w:cs="Times New Roman"/>
          <w:i/>
          <w:sz w:val="14"/>
          <w:szCs w:val="26"/>
        </w:rPr>
      </w:pPr>
    </w:p>
    <w:tbl>
      <w:tblPr>
        <w:tblW w:w="0" w:type="auto"/>
        <w:tblInd w:w="113" w:type="dxa"/>
        <w:tblLook w:val="04A0" w:firstRow="1" w:lastRow="0" w:firstColumn="1" w:lastColumn="0" w:noHBand="0" w:noVBand="1"/>
      </w:tblPr>
      <w:tblGrid>
        <w:gridCol w:w="723"/>
        <w:gridCol w:w="1399"/>
        <w:gridCol w:w="3402"/>
        <w:gridCol w:w="1701"/>
        <w:gridCol w:w="1275"/>
        <w:gridCol w:w="1418"/>
        <w:gridCol w:w="1276"/>
        <w:gridCol w:w="1417"/>
        <w:gridCol w:w="1343"/>
      </w:tblGrid>
      <w:tr w:rsidR="004C7A15" w:rsidRPr="00DA5E29" w14:paraId="65EFE27F" w14:textId="77777777" w:rsidTr="001F23BA">
        <w:trPr>
          <w:trHeight w:val="397"/>
          <w:tblHeader/>
        </w:trPr>
        <w:tc>
          <w:tcPr>
            <w:tcW w:w="7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E15074" w14:textId="77777777" w:rsidR="004C7A15" w:rsidRPr="00DA5E29" w:rsidRDefault="004C7A15" w:rsidP="0056251F">
            <w:pPr>
              <w:spacing w:after="0" w:line="240" w:lineRule="auto"/>
              <w:jc w:val="center"/>
              <w:rPr>
                <w:rFonts w:eastAsia="Times New Roman" w:cs="Times New Roman"/>
                <w:b/>
                <w:bCs/>
                <w:color w:val="000000" w:themeColor="text1"/>
                <w:spacing w:val="-20"/>
                <w:sz w:val="26"/>
                <w:szCs w:val="26"/>
              </w:rPr>
            </w:pPr>
            <w:r w:rsidRPr="00DA5E29">
              <w:rPr>
                <w:rFonts w:eastAsia="Times New Roman" w:cs="Times New Roman"/>
                <w:b/>
                <w:bCs/>
                <w:color w:val="000000" w:themeColor="text1"/>
                <w:spacing w:val="-20"/>
                <w:sz w:val="26"/>
                <w:szCs w:val="26"/>
              </w:rPr>
              <w:t>STT</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D84C93" w14:textId="77777777" w:rsidR="004C7A15" w:rsidRPr="00DA5E29" w:rsidRDefault="004C7A15" w:rsidP="0056251F">
            <w:pPr>
              <w:spacing w:after="0" w:line="240" w:lineRule="auto"/>
              <w:jc w:val="center"/>
              <w:rPr>
                <w:rFonts w:eastAsia="Times New Roman" w:cs="Times New Roman"/>
                <w:b/>
                <w:bCs/>
                <w:color w:val="000000" w:themeColor="text1"/>
                <w:spacing w:val="-20"/>
                <w:sz w:val="26"/>
                <w:szCs w:val="26"/>
              </w:rPr>
            </w:pPr>
            <w:r w:rsidRPr="00DA5E29">
              <w:rPr>
                <w:rFonts w:eastAsia="Times New Roman" w:cs="Times New Roman"/>
                <w:b/>
                <w:bCs/>
                <w:color w:val="000000" w:themeColor="text1"/>
                <w:spacing w:val="-20"/>
                <w:sz w:val="26"/>
                <w:szCs w:val="26"/>
              </w:rPr>
              <w:t>Mã TTHC</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FEACD3" w14:textId="77777777" w:rsidR="004C7A15" w:rsidRPr="00DA5E29" w:rsidRDefault="004C7A15" w:rsidP="00465413">
            <w:pPr>
              <w:spacing w:before="60" w:after="60" w:line="240" w:lineRule="auto"/>
              <w:jc w:val="center"/>
              <w:rPr>
                <w:rFonts w:eastAsia="Times New Roman" w:cs="Times New Roman"/>
                <w:b/>
                <w:bCs/>
                <w:color w:val="000000" w:themeColor="text1"/>
                <w:spacing w:val="-20"/>
                <w:sz w:val="26"/>
                <w:szCs w:val="26"/>
              </w:rPr>
            </w:pPr>
            <w:r w:rsidRPr="00DA5E29">
              <w:rPr>
                <w:rFonts w:eastAsia="Times New Roman" w:cs="Times New Roman"/>
                <w:b/>
                <w:bCs/>
                <w:color w:val="000000" w:themeColor="text1"/>
                <w:spacing w:val="-20"/>
                <w:sz w:val="26"/>
                <w:szCs w:val="26"/>
              </w:rPr>
              <w:t>Tên TTHC</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38D338" w14:textId="77777777" w:rsidR="004C7A15" w:rsidRPr="00DA5E29" w:rsidRDefault="004C7A15" w:rsidP="00465413">
            <w:pPr>
              <w:spacing w:after="0" w:line="240" w:lineRule="auto"/>
              <w:jc w:val="center"/>
              <w:rPr>
                <w:rFonts w:eastAsia="Times New Roman" w:cs="Times New Roman"/>
                <w:b/>
                <w:bCs/>
                <w:color w:val="000000" w:themeColor="text1"/>
                <w:spacing w:val="-20"/>
                <w:sz w:val="26"/>
                <w:szCs w:val="26"/>
              </w:rPr>
            </w:pPr>
            <w:r w:rsidRPr="00DA5E29">
              <w:rPr>
                <w:rFonts w:eastAsia="Times New Roman" w:cs="Times New Roman"/>
                <w:b/>
                <w:bCs/>
                <w:color w:val="000000" w:themeColor="text1"/>
                <w:spacing w:val="-20"/>
                <w:sz w:val="26"/>
                <w:szCs w:val="26"/>
              </w:rPr>
              <w:t>Lĩnh vực</w:t>
            </w:r>
          </w:p>
        </w:tc>
        <w:tc>
          <w:tcPr>
            <w:tcW w:w="6729" w:type="dxa"/>
            <w:gridSpan w:val="5"/>
            <w:tcBorders>
              <w:top w:val="single" w:sz="4" w:space="0" w:color="auto"/>
              <w:left w:val="nil"/>
              <w:bottom w:val="single" w:sz="4" w:space="0" w:color="auto"/>
              <w:right w:val="single" w:sz="4" w:space="0" w:color="auto"/>
            </w:tcBorders>
            <w:shd w:val="clear" w:color="auto" w:fill="auto"/>
            <w:vAlign w:val="center"/>
            <w:hideMark/>
          </w:tcPr>
          <w:p w14:paraId="2C0C10DE" w14:textId="77777777" w:rsidR="004C7A15" w:rsidRPr="00DA5E29" w:rsidRDefault="004C7A15" w:rsidP="0056251F">
            <w:pPr>
              <w:spacing w:after="0" w:line="240" w:lineRule="auto"/>
              <w:jc w:val="center"/>
              <w:rPr>
                <w:rFonts w:eastAsia="Times New Roman" w:cs="Times New Roman"/>
                <w:b/>
                <w:bCs/>
                <w:color w:val="000000" w:themeColor="text1"/>
                <w:spacing w:val="-20"/>
                <w:sz w:val="26"/>
                <w:szCs w:val="26"/>
              </w:rPr>
            </w:pPr>
            <w:r w:rsidRPr="00DA5E29">
              <w:rPr>
                <w:rFonts w:eastAsia="Times New Roman" w:cs="Times New Roman"/>
                <w:b/>
                <w:bCs/>
                <w:color w:val="000000" w:themeColor="text1"/>
                <w:spacing w:val="-20"/>
                <w:sz w:val="26"/>
                <w:szCs w:val="26"/>
              </w:rPr>
              <w:t>TTHC</w:t>
            </w:r>
          </w:p>
        </w:tc>
      </w:tr>
      <w:tr w:rsidR="004C7A15" w:rsidRPr="00DA5E29" w14:paraId="608D221F" w14:textId="77777777" w:rsidTr="001F23BA">
        <w:trPr>
          <w:trHeight w:val="397"/>
          <w:tblHeader/>
        </w:trPr>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D117C6" w14:textId="77777777" w:rsidR="004C7A15" w:rsidRPr="00DA5E29" w:rsidRDefault="004C7A15" w:rsidP="0056251F">
            <w:pPr>
              <w:spacing w:after="0" w:line="240" w:lineRule="auto"/>
              <w:rPr>
                <w:rFonts w:eastAsia="Times New Roman" w:cs="Times New Roman"/>
                <w:b/>
                <w:bCs/>
                <w:color w:val="000000" w:themeColor="text1"/>
                <w:spacing w:val="-20"/>
                <w:sz w:val="26"/>
                <w:szCs w:val="26"/>
              </w:rPr>
            </w:pPr>
          </w:p>
        </w:tc>
        <w:tc>
          <w:tcPr>
            <w:tcW w:w="139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89E782" w14:textId="77777777" w:rsidR="004C7A15" w:rsidRPr="00DA5E29" w:rsidRDefault="004C7A15" w:rsidP="0056251F">
            <w:pPr>
              <w:spacing w:after="0" w:line="240" w:lineRule="auto"/>
              <w:rPr>
                <w:rFonts w:eastAsia="Times New Roman" w:cs="Times New Roman"/>
                <w:b/>
                <w:bCs/>
                <w:color w:val="000000" w:themeColor="text1"/>
                <w:spacing w:val="-20"/>
                <w:sz w:val="26"/>
                <w:szCs w:val="26"/>
              </w:rPr>
            </w:pPr>
          </w:p>
        </w:tc>
        <w:tc>
          <w:tcPr>
            <w:tcW w:w="34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836B9A" w14:textId="77777777" w:rsidR="004C7A15" w:rsidRPr="00DA5E29" w:rsidRDefault="004C7A15" w:rsidP="00465413">
            <w:pPr>
              <w:spacing w:before="60" w:after="60" w:line="240" w:lineRule="auto"/>
              <w:rPr>
                <w:rFonts w:eastAsia="Times New Roman" w:cs="Times New Roman"/>
                <w:b/>
                <w:bCs/>
                <w:color w:val="000000" w:themeColor="text1"/>
                <w:spacing w:val="-20"/>
                <w:sz w:val="26"/>
                <w:szCs w:val="26"/>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C3B2B7" w14:textId="77777777" w:rsidR="004C7A15" w:rsidRPr="00DA5E29" w:rsidRDefault="004C7A15" w:rsidP="00465413">
            <w:pPr>
              <w:spacing w:after="0" w:line="240" w:lineRule="auto"/>
              <w:jc w:val="center"/>
              <w:rPr>
                <w:rFonts w:eastAsia="Times New Roman" w:cs="Times New Roman"/>
                <w:b/>
                <w:bCs/>
                <w:color w:val="000000" w:themeColor="text1"/>
                <w:spacing w:val="-20"/>
                <w:sz w:val="26"/>
                <w:szCs w:val="26"/>
              </w:rPr>
            </w:pPr>
          </w:p>
        </w:tc>
        <w:tc>
          <w:tcPr>
            <w:tcW w:w="1275" w:type="dxa"/>
            <w:tcBorders>
              <w:top w:val="nil"/>
              <w:left w:val="nil"/>
              <w:bottom w:val="single" w:sz="4" w:space="0" w:color="auto"/>
              <w:right w:val="single" w:sz="4" w:space="0" w:color="auto"/>
            </w:tcBorders>
            <w:shd w:val="clear" w:color="auto" w:fill="auto"/>
            <w:vAlign w:val="center"/>
          </w:tcPr>
          <w:p w14:paraId="05ABB9B3" w14:textId="22299452" w:rsidR="004C7A15" w:rsidRPr="00DA5E29" w:rsidRDefault="004C7A15" w:rsidP="0056251F">
            <w:pPr>
              <w:spacing w:after="0" w:line="240" w:lineRule="auto"/>
              <w:jc w:val="center"/>
              <w:rPr>
                <w:rFonts w:eastAsia="Times New Roman" w:cs="Times New Roman"/>
                <w:b/>
                <w:bCs/>
                <w:color w:val="000000" w:themeColor="text1"/>
                <w:spacing w:val="-20"/>
                <w:sz w:val="26"/>
                <w:szCs w:val="26"/>
              </w:rPr>
            </w:pPr>
            <w:r w:rsidRPr="00DA5E29">
              <w:rPr>
                <w:rFonts w:eastAsia="Times New Roman" w:cs="Times New Roman"/>
                <w:b/>
                <w:bCs/>
                <w:color w:val="000000" w:themeColor="text1"/>
                <w:spacing w:val="-20"/>
                <w:sz w:val="26"/>
                <w:szCs w:val="26"/>
              </w:rPr>
              <w:t>Có yêu cầu nghĩa vụ</w:t>
            </w:r>
            <w:r w:rsidR="00C97B26" w:rsidRPr="00DA5E29">
              <w:rPr>
                <w:rFonts w:eastAsia="Times New Roman" w:cs="Times New Roman"/>
                <w:b/>
                <w:bCs/>
                <w:color w:val="000000" w:themeColor="text1"/>
                <w:spacing w:val="-20"/>
                <w:sz w:val="26"/>
                <w:szCs w:val="26"/>
              </w:rPr>
              <w:br/>
            </w:r>
            <w:r w:rsidRPr="00DA5E29">
              <w:rPr>
                <w:rFonts w:eastAsia="Times New Roman" w:cs="Times New Roman"/>
                <w:b/>
                <w:bCs/>
                <w:color w:val="000000" w:themeColor="text1"/>
                <w:spacing w:val="-20"/>
                <w:sz w:val="26"/>
                <w:szCs w:val="26"/>
              </w:rPr>
              <w:t xml:space="preserve"> tài chính </w:t>
            </w:r>
            <w:r w:rsidRPr="00DA5E29">
              <w:rPr>
                <w:rFonts w:eastAsia="Times New Roman" w:cs="Times New Roman"/>
                <w:i/>
                <w:iCs/>
                <w:color w:val="000000" w:themeColor="text1"/>
                <w:spacing w:val="-20"/>
                <w:sz w:val="26"/>
                <w:szCs w:val="26"/>
              </w:rPr>
              <w:t>(có/không)</w:t>
            </w:r>
          </w:p>
        </w:tc>
        <w:tc>
          <w:tcPr>
            <w:tcW w:w="1418" w:type="dxa"/>
            <w:tcBorders>
              <w:top w:val="nil"/>
              <w:left w:val="nil"/>
              <w:bottom w:val="single" w:sz="4" w:space="0" w:color="auto"/>
              <w:right w:val="single" w:sz="4" w:space="0" w:color="auto"/>
            </w:tcBorders>
            <w:shd w:val="clear" w:color="auto" w:fill="auto"/>
            <w:vAlign w:val="center"/>
          </w:tcPr>
          <w:p w14:paraId="27FFC9BE" w14:textId="77777777" w:rsidR="004C7A15" w:rsidRPr="00DA5E29" w:rsidRDefault="004C7A15" w:rsidP="0056251F">
            <w:pPr>
              <w:spacing w:after="0" w:line="240" w:lineRule="auto"/>
              <w:jc w:val="center"/>
              <w:rPr>
                <w:rFonts w:eastAsia="Times New Roman" w:cs="Times New Roman"/>
                <w:b/>
                <w:bCs/>
                <w:color w:val="000000" w:themeColor="text1"/>
                <w:spacing w:val="-20"/>
                <w:sz w:val="26"/>
                <w:szCs w:val="26"/>
              </w:rPr>
            </w:pPr>
            <w:r w:rsidRPr="00DA5E29">
              <w:rPr>
                <w:rFonts w:eastAsia="Times New Roman" w:cs="Times New Roman"/>
                <w:b/>
                <w:bCs/>
                <w:color w:val="000000" w:themeColor="text1"/>
                <w:spacing w:val="-20"/>
                <w:sz w:val="26"/>
                <w:szCs w:val="26"/>
              </w:rPr>
              <w:t xml:space="preserve">Có yêu cầu nghĩa vụ tài chính được triển khai thanh toán trực tuyến </w:t>
            </w:r>
            <w:r w:rsidRPr="00DA5E29">
              <w:rPr>
                <w:rFonts w:eastAsia="Times New Roman" w:cs="Times New Roman"/>
                <w:i/>
                <w:iCs/>
                <w:color w:val="000000" w:themeColor="text1"/>
                <w:spacing w:val="-20"/>
                <w:sz w:val="26"/>
                <w:szCs w:val="26"/>
              </w:rPr>
              <w:t>(có/không)</w:t>
            </w:r>
          </w:p>
        </w:tc>
        <w:tc>
          <w:tcPr>
            <w:tcW w:w="1276" w:type="dxa"/>
            <w:tcBorders>
              <w:top w:val="nil"/>
              <w:left w:val="nil"/>
              <w:bottom w:val="single" w:sz="4" w:space="0" w:color="auto"/>
              <w:right w:val="single" w:sz="4" w:space="0" w:color="auto"/>
            </w:tcBorders>
            <w:shd w:val="clear" w:color="auto" w:fill="auto"/>
            <w:vAlign w:val="center"/>
          </w:tcPr>
          <w:p w14:paraId="1AEB3CF7" w14:textId="77777777" w:rsidR="004C7A15" w:rsidRPr="00DA5E29" w:rsidRDefault="004C7A15" w:rsidP="0056251F">
            <w:pPr>
              <w:spacing w:after="0" w:line="240" w:lineRule="auto"/>
              <w:jc w:val="center"/>
              <w:rPr>
                <w:rFonts w:eastAsia="Times New Roman" w:cs="Times New Roman"/>
                <w:b/>
                <w:bCs/>
                <w:color w:val="000000" w:themeColor="text1"/>
                <w:spacing w:val="-20"/>
                <w:sz w:val="26"/>
                <w:szCs w:val="26"/>
              </w:rPr>
            </w:pPr>
            <w:r w:rsidRPr="00DA5E29">
              <w:rPr>
                <w:rFonts w:eastAsia="Times New Roman" w:cs="Times New Roman"/>
                <w:b/>
                <w:bCs/>
                <w:color w:val="000000" w:themeColor="text1"/>
                <w:spacing w:val="-20"/>
                <w:sz w:val="26"/>
                <w:szCs w:val="26"/>
              </w:rPr>
              <w:t>Cung cấp dịch vụ công trực tuyến toàn trình</w:t>
            </w:r>
          </w:p>
        </w:tc>
        <w:tc>
          <w:tcPr>
            <w:tcW w:w="1417" w:type="dxa"/>
            <w:tcBorders>
              <w:top w:val="nil"/>
              <w:left w:val="nil"/>
              <w:bottom w:val="single" w:sz="4" w:space="0" w:color="auto"/>
              <w:right w:val="single" w:sz="4" w:space="0" w:color="auto"/>
            </w:tcBorders>
            <w:shd w:val="clear" w:color="auto" w:fill="auto"/>
            <w:vAlign w:val="center"/>
          </w:tcPr>
          <w:p w14:paraId="4D8E9962" w14:textId="77777777" w:rsidR="004C7A15" w:rsidRPr="00DA5E29" w:rsidRDefault="004C7A15" w:rsidP="0056251F">
            <w:pPr>
              <w:spacing w:after="0" w:line="240" w:lineRule="auto"/>
              <w:jc w:val="center"/>
              <w:rPr>
                <w:rFonts w:eastAsia="Times New Roman" w:cs="Times New Roman"/>
                <w:b/>
                <w:bCs/>
                <w:color w:val="000000" w:themeColor="text1"/>
                <w:spacing w:val="-20"/>
                <w:sz w:val="26"/>
                <w:szCs w:val="26"/>
              </w:rPr>
            </w:pPr>
            <w:r w:rsidRPr="00DA5E29">
              <w:rPr>
                <w:rFonts w:eastAsia="Times New Roman" w:cs="Times New Roman"/>
                <w:b/>
                <w:bCs/>
                <w:color w:val="000000" w:themeColor="text1"/>
                <w:spacing w:val="-20"/>
                <w:sz w:val="26"/>
                <w:szCs w:val="26"/>
              </w:rPr>
              <w:t>Cung cấp dịch vụ công trực tuyến một phần</w:t>
            </w:r>
          </w:p>
        </w:tc>
        <w:tc>
          <w:tcPr>
            <w:tcW w:w="1343" w:type="dxa"/>
            <w:tcBorders>
              <w:top w:val="nil"/>
              <w:left w:val="nil"/>
              <w:bottom w:val="single" w:sz="4" w:space="0" w:color="auto"/>
              <w:right w:val="single" w:sz="4" w:space="0" w:color="auto"/>
            </w:tcBorders>
            <w:shd w:val="clear" w:color="auto" w:fill="auto"/>
            <w:vAlign w:val="center"/>
            <w:hideMark/>
          </w:tcPr>
          <w:p w14:paraId="729F33A4" w14:textId="242FCD8A" w:rsidR="004C7A15" w:rsidRPr="00DA5E29" w:rsidRDefault="004C7A15" w:rsidP="0056251F">
            <w:pPr>
              <w:spacing w:after="0" w:line="240" w:lineRule="auto"/>
              <w:jc w:val="center"/>
              <w:rPr>
                <w:rFonts w:eastAsia="Times New Roman" w:cs="Times New Roman"/>
                <w:b/>
                <w:bCs/>
                <w:color w:val="000000" w:themeColor="text1"/>
                <w:spacing w:val="-20"/>
                <w:sz w:val="26"/>
                <w:szCs w:val="26"/>
              </w:rPr>
            </w:pPr>
            <w:r w:rsidRPr="00DA5E29">
              <w:rPr>
                <w:rFonts w:eastAsia="Times New Roman" w:cs="Times New Roman"/>
                <w:b/>
                <w:bCs/>
                <w:color w:val="000000" w:themeColor="text1"/>
                <w:spacing w:val="-20"/>
                <w:sz w:val="26"/>
                <w:szCs w:val="26"/>
              </w:rPr>
              <w:t>Dịch vụ cung cấp thông tin</w:t>
            </w:r>
            <w:r w:rsidR="000E1E25" w:rsidRPr="00DA5E29">
              <w:rPr>
                <w:rFonts w:eastAsia="Times New Roman" w:cs="Times New Roman"/>
                <w:b/>
                <w:bCs/>
                <w:color w:val="000000" w:themeColor="text1"/>
                <w:spacing w:val="-20"/>
                <w:sz w:val="26"/>
                <w:szCs w:val="26"/>
              </w:rPr>
              <w:t xml:space="preserve"> trực tuyến</w:t>
            </w:r>
          </w:p>
        </w:tc>
      </w:tr>
      <w:tr w:rsidR="00261797" w:rsidRPr="00DA5E29" w14:paraId="664A9DF8"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162EFBB" w14:textId="67BECE3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w:t>
            </w:r>
          </w:p>
        </w:tc>
        <w:tc>
          <w:tcPr>
            <w:tcW w:w="1399" w:type="dxa"/>
            <w:tcBorders>
              <w:top w:val="nil"/>
              <w:left w:val="nil"/>
              <w:bottom w:val="single" w:sz="4" w:space="0" w:color="auto"/>
              <w:right w:val="single" w:sz="4" w:space="0" w:color="auto"/>
            </w:tcBorders>
            <w:shd w:val="clear" w:color="auto" w:fill="auto"/>
            <w:vAlign w:val="center"/>
          </w:tcPr>
          <w:p w14:paraId="6B93A50F" w14:textId="1DFAE3A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2.001610</w:t>
            </w:r>
          </w:p>
        </w:tc>
        <w:tc>
          <w:tcPr>
            <w:tcW w:w="3402" w:type="dxa"/>
            <w:tcBorders>
              <w:top w:val="nil"/>
              <w:left w:val="nil"/>
              <w:bottom w:val="single" w:sz="4" w:space="0" w:color="auto"/>
              <w:right w:val="single" w:sz="4" w:space="0" w:color="auto"/>
            </w:tcBorders>
            <w:shd w:val="clear" w:color="auto" w:fill="auto"/>
            <w:vAlign w:val="center"/>
          </w:tcPr>
          <w:p w14:paraId="1A301F45" w14:textId="3CFC9AA5"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Đăng ký thành lập doanh nghiệp tư nhân</w:t>
            </w:r>
          </w:p>
        </w:tc>
        <w:tc>
          <w:tcPr>
            <w:tcW w:w="1701" w:type="dxa"/>
            <w:tcBorders>
              <w:top w:val="nil"/>
              <w:left w:val="nil"/>
              <w:bottom w:val="single" w:sz="4" w:space="0" w:color="auto"/>
              <w:right w:val="single" w:sz="4" w:space="0" w:color="auto"/>
            </w:tcBorders>
            <w:shd w:val="clear" w:color="auto" w:fill="auto"/>
            <w:vAlign w:val="center"/>
          </w:tcPr>
          <w:p w14:paraId="432C666B" w14:textId="41C57406"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1961F43C" w14:textId="4F00D9F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DE361B6" w14:textId="6EB736D1"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7285AA1" w14:textId="05BED87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229D8AF" w14:textId="05829C9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A6A97B3" w14:textId="7EBE9E3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1B4F7D54"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F643F5D" w14:textId="5387B70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w:t>
            </w:r>
          </w:p>
        </w:tc>
        <w:tc>
          <w:tcPr>
            <w:tcW w:w="1399" w:type="dxa"/>
            <w:tcBorders>
              <w:top w:val="nil"/>
              <w:left w:val="nil"/>
              <w:bottom w:val="single" w:sz="4" w:space="0" w:color="auto"/>
              <w:right w:val="single" w:sz="4" w:space="0" w:color="auto"/>
            </w:tcBorders>
            <w:shd w:val="clear" w:color="auto" w:fill="auto"/>
            <w:vAlign w:val="center"/>
          </w:tcPr>
          <w:p w14:paraId="33DF988B" w14:textId="1885C4F7"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2.001583</w:t>
            </w:r>
          </w:p>
        </w:tc>
        <w:tc>
          <w:tcPr>
            <w:tcW w:w="3402" w:type="dxa"/>
            <w:tcBorders>
              <w:top w:val="nil"/>
              <w:left w:val="nil"/>
              <w:bottom w:val="single" w:sz="4" w:space="0" w:color="auto"/>
              <w:right w:val="single" w:sz="4" w:space="0" w:color="auto"/>
            </w:tcBorders>
            <w:shd w:val="clear" w:color="auto" w:fill="auto"/>
            <w:vAlign w:val="center"/>
          </w:tcPr>
          <w:p w14:paraId="23EBEA75" w14:textId="5EE1F266"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Đăng ký thành lập công ty TNHH một thành viên</w:t>
            </w:r>
          </w:p>
        </w:tc>
        <w:tc>
          <w:tcPr>
            <w:tcW w:w="1701" w:type="dxa"/>
            <w:tcBorders>
              <w:top w:val="nil"/>
              <w:left w:val="nil"/>
              <w:bottom w:val="single" w:sz="4" w:space="0" w:color="auto"/>
              <w:right w:val="single" w:sz="4" w:space="0" w:color="auto"/>
            </w:tcBorders>
            <w:shd w:val="clear" w:color="auto" w:fill="auto"/>
            <w:vAlign w:val="center"/>
          </w:tcPr>
          <w:p w14:paraId="2C8E5BCD" w14:textId="1D1D1583"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6C64A462" w14:textId="7FCF0FF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C03266E" w14:textId="45A54F1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FE63A47" w14:textId="71D86B6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E569A6C" w14:textId="169CB81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B6EF8E6" w14:textId="154F1F67"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1F45FE74"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EFB05BF" w14:textId="5B3F78F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3</w:t>
            </w:r>
          </w:p>
        </w:tc>
        <w:tc>
          <w:tcPr>
            <w:tcW w:w="1399" w:type="dxa"/>
            <w:tcBorders>
              <w:top w:val="nil"/>
              <w:left w:val="nil"/>
              <w:bottom w:val="single" w:sz="4" w:space="0" w:color="auto"/>
              <w:right w:val="single" w:sz="4" w:space="0" w:color="auto"/>
            </w:tcBorders>
            <w:shd w:val="clear" w:color="auto" w:fill="auto"/>
            <w:vAlign w:val="center"/>
          </w:tcPr>
          <w:p w14:paraId="5F1860B4" w14:textId="2D115B6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2.001199</w:t>
            </w:r>
          </w:p>
        </w:tc>
        <w:tc>
          <w:tcPr>
            <w:tcW w:w="3402" w:type="dxa"/>
            <w:tcBorders>
              <w:top w:val="nil"/>
              <w:left w:val="nil"/>
              <w:bottom w:val="single" w:sz="4" w:space="0" w:color="auto"/>
              <w:right w:val="single" w:sz="4" w:space="0" w:color="auto"/>
            </w:tcBorders>
            <w:shd w:val="clear" w:color="auto" w:fill="auto"/>
            <w:vAlign w:val="center"/>
          </w:tcPr>
          <w:p w14:paraId="4542BDF2" w14:textId="0DEB4712"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Đăng ký thành lập công ty TNHH hai thành viên trở lên</w:t>
            </w:r>
          </w:p>
        </w:tc>
        <w:tc>
          <w:tcPr>
            <w:tcW w:w="1701" w:type="dxa"/>
            <w:tcBorders>
              <w:top w:val="nil"/>
              <w:left w:val="nil"/>
              <w:bottom w:val="single" w:sz="4" w:space="0" w:color="auto"/>
              <w:right w:val="single" w:sz="4" w:space="0" w:color="auto"/>
            </w:tcBorders>
            <w:shd w:val="clear" w:color="auto" w:fill="auto"/>
            <w:vAlign w:val="center"/>
          </w:tcPr>
          <w:p w14:paraId="2C7DBD9D" w14:textId="1612452C"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6EDFFB8F" w14:textId="55F4755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1C2A0C0" w14:textId="1E46419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29DACB5" w14:textId="084F973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5F7761E" w14:textId="70693D3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17B38FC" w14:textId="105E938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3C5F0A65"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5154F9E" w14:textId="251E9E7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4</w:t>
            </w:r>
          </w:p>
        </w:tc>
        <w:tc>
          <w:tcPr>
            <w:tcW w:w="1399" w:type="dxa"/>
            <w:tcBorders>
              <w:top w:val="nil"/>
              <w:left w:val="nil"/>
              <w:bottom w:val="single" w:sz="4" w:space="0" w:color="auto"/>
              <w:right w:val="single" w:sz="4" w:space="0" w:color="auto"/>
            </w:tcBorders>
            <w:shd w:val="clear" w:color="auto" w:fill="auto"/>
            <w:vAlign w:val="center"/>
          </w:tcPr>
          <w:p w14:paraId="5D9C3B53" w14:textId="22B1B93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2.002043</w:t>
            </w:r>
          </w:p>
        </w:tc>
        <w:tc>
          <w:tcPr>
            <w:tcW w:w="3402" w:type="dxa"/>
            <w:tcBorders>
              <w:top w:val="nil"/>
              <w:left w:val="nil"/>
              <w:bottom w:val="single" w:sz="4" w:space="0" w:color="auto"/>
              <w:right w:val="single" w:sz="4" w:space="0" w:color="auto"/>
            </w:tcBorders>
            <w:shd w:val="clear" w:color="auto" w:fill="auto"/>
            <w:vAlign w:val="center"/>
          </w:tcPr>
          <w:p w14:paraId="4D9CB5EB" w14:textId="171B03C4"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Đăng ký thành lập công ty cổ phần</w:t>
            </w:r>
          </w:p>
        </w:tc>
        <w:tc>
          <w:tcPr>
            <w:tcW w:w="1701" w:type="dxa"/>
            <w:tcBorders>
              <w:top w:val="nil"/>
              <w:left w:val="nil"/>
              <w:bottom w:val="single" w:sz="4" w:space="0" w:color="auto"/>
              <w:right w:val="single" w:sz="4" w:space="0" w:color="auto"/>
            </w:tcBorders>
            <w:shd w:val="clear" w:color="auto" w:fill="auto"/>
            <w:vAlign w:val="center"/>
          </w:tcPr>
          <w:p w14:paraId="0FFBDF40" w14:textId="026C440F"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4CB05CC9" w14:textId="0E7B9C5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4E47040" w14:textId="372A560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AB309EF" w14:textId="6E325A5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19108FC" w14:textId="1CC1F1F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412B2B7" w14:textId="576B4EB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080A0109"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A2D7353" w14:textId="02D671E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5</w:t>
            </w:r>
          </w:p>
        </w:tc>
        <w:tc>
          <w:tcPr>
            <w:tcW w:w="1399" w:type="dxa"/>
            <w:tcBorders>
              <w:top w:val="nil"/>
              <w:left w:val="nil"/>
              <w:bottom w:val="single" w:sz="4" w:space="0" w:color="auto"/>
              <w:right w:val="single" w:sz="4" w:space="0" w:color="auto"/>
            </w:tcBorders>
            <w:shd w:val="clear" w:color="auto" w:fill="auto"/>
            <w:vAlign w:val="center"/>
          </w:tcPr>
          <w:p w14:paraId="7CAE1C87" w14:textId="77DCE7F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2.002042</w:t>
            </w:r>
          </w:p>
        </w:tc>
        <w:tc>
          <w:tcPr>
            <w:tcW w:w="3402" w:type="dxa"/>
            <w:tcBorders>
              <w:top w:val="nil"/>
              <w:left w:val="nil"/>
              <w:bottom w:val="single" w:sz="4" w:space="0" w:color="auto"/>
              <w:right w:val="single" w:sz="4" w:space="0" w:color="auto"/>
            </w:tcBorders>
            <w:shd w:val="clear" w:color="auto" w:fill="auto"/>
            <w:vAlign w:val="center"/>
          </w:tcPr>
          <w:p w14:paraId="3E895E08" w14:textId="70BBACEC"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Đăng ký thành lập công ty hợp danh</w:t>
            </w:r>
          </w:p>
        </w:tc>
        <w:tc>
          <w:tcPr>
            <w:tcW w:w="1701" w:type="dxa"/>
            <w:tcBorders>
              <w:top w:val="nil"/>
              <w:left w:val="nil"/>
              <w:bottom w:val="single" w:sz="4" w:space="0" w:color="auto"/>
              <w:right w:val="single" w:sz="4" w:space="0" w:color="auto"/>
            </w:tcBorders>
            <w:shd w:val="clear" w:color="auto" w:fill="auto"/>
            <w:vAlign w:val="center"/>
          </w:tcPr>
          <w:p w14:paraId="36E91D77" w14:textId="6AE5C182"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281C3FCA" w14:textId="0B3D881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EC7EEE4" w14:textId="529AE1E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72477BF" w14:textId="1AD924F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D12A8D7" w14:textId="176B437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FE3FA67" w14:textId="0906EC4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6F44C8CA" w14:textId="77777777" w:rsidTr="00742F37">
        <w:trPr>
          <w:trHeight w:val="510"/>
        </w:trPr>
        <w:tc>
          <w:tcPr>
            <w:tcW w:w="723" w:type="dxa"/>
            <w:tcBorders>
              <w:top w:val="nil"/>
              <w:left w:val="single" w:sz="4" w:space="0" w:color="auto"/>
              <w:bottom w:val="single" w:sz="4" w:space="0" w:color="auto"/>
              <w:right w:val="single" w:sz="4" w:space="0" w:color="auto"/>
            </w:tcBorders>
            <w:shd w:val="clear" w:color="auto" w:fill="auto"/>
            <w:vAlign w:val="center"/>
          </w:tcPr>
          <w:p w14:paraId="3E023E1F" w14:textId="3CD7D9B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lastRenderedPageBreak/>
              <w:t>6</w:t>
            </w:r>
          </w:p>
        </w:tc>
        <w:tc>
          <w:tcPr>
            <w:tcW w:w="1399" w:type="dxa"/>
            <w:tcBorders>
              <w:top w:val="nil"/>
              <w:left w:val="nil"/>
              <w:bottom w:val="single" w:sz="4" w:space="0" w:color="auto"/>
              <w:right w:val="single" w:sz="4" w:space="0" w:color="auto"/>
            </w:tcBorders>
            <w:shd w:val="clear" w:color="auto" w:fill="auto"/>
            <w:vAlign w:val="center"/>
          </w:tcPr>
          <w:p w14:paraId="7715FFB4" w14:textId="3FC8A79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2.002041</w:t>
            </w:r>
          </w:p>
        </w:tc>
        <w:tc>
          <w:tcPr>
            <w:tcW w:w="3402" w:type="dxa"/>
            <w:tcBorders>
              <w:top w:val="nil"/>
              <w:left w:val="nil"/>
              <w:bottom w:val="single" w:sz="4" w:space="0" w:color="auto"/>
              <w:right w:val="single" w:sz="4" w:space="0" w:color="auto"/>
            </w:tcBorders>
            <w:shd w:val="clear" w:color="auto" w:fill="auto"/>
            <w:vAlign w:val="center"/>
          </w:tcPr>
          <w:p w14:paraId="21FF916E" w14:textId="0FD1F85E"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Đăng ký thay đổi địa chỉ trụ sở chính của doanh nghiệp (đối với doanh nghiệp tư nhân, công ty TNHH, công ty cổ phần, công ty hợp danh)</w:t>
            </w:r>
          </w:p>
        </w:tc>
        <w:tc>
          <w:tcPr>
            <w:tcW w:w="1701" w:type="dxa"/>
            <w:tcBorders>
              <w:top w:val="nil"/>
              <w:left w:val="nil"/>
              <w:bottom w:val="single" w:sz="4" w:space="0" w:color="auto"/>
              <w:right w:val="single" w:sz="4" w:space="0" w:color="auto"/>
            </w:tcBorders>
            <w:shd w:val="clear" w:color="auto" w:fill="auto"/>
            <w:vAlign w:val="center"/>
          </w:tcPr>
          <w:p w14:paraId="647AF84F" w14:textId="0531DD95"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5C94D640" w14:textId="650E4FC7"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4EC3023" w14:textId="71177D6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3FF9539" w14:textId="2D32B8C7"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F0C4B66" w14:textId="0DE7748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5B581E4" w14:textId="036EF8E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74104756"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F8A5A55" w14:textId="2F8D9B3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7</w:t>
            </w:r>
          </w:p>
        </w:tc>
        <w:tc>
          <w:tcPr>
            <w:tcW w:w="1399" w:type="dxa"/>
            <w:tcBorders>
              <w:top w:val="nil"/>
              <w:left w:val="nil"/>
              <w:bottom w:val="single" w:sz="4" w:space="0" w:color="auto"/>
              <w:right w:val="single" w:sz="4" w:space="0" w:color="auto"/>
            </w:tcBorders>
            <w:shd w:val="clear" w:color="auto" w:fill="auto"/>
            <w:vAlign w:val="center"/>
          </w:tcPr>
          <w:p w14:paraId="79B86EDA" w14:textId="66875E7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1.005169</w:t>
            </w:r>
          </w:p>
        </w:tc>
        <w:tc>
          <w:tcPr>
            <w:tcW w:w="3402" w:type="dxa"/>
            <w:tcBorders>
              <w:top w:val="nil"/>
              <w:left w:val="nil"/>
              <w:bottom w:val="single" w:sz="4" w:space="0" w:color="auto"/>
              <w:right w:val="single" w:sz="4" w:space="0" w:color="auto"/>
            </w:tcBorders>
            <w:shd w:val="clear" w:color="auto" w:fill="auto"/>
            <w:vAlign w:val="center"/>
          </w:tcPr>
          <w:p w14:paraId="3381AAB1" w14:textId="72402038"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Đăng ký đổi tên doanh nghiệp (đối với doanh nghiệp tư nhân, công ty TNHH, công ty cổ phần, công ty hợp danh)</w:t>
            </w:r>
          </w:p>
        </w:tc>
        <w:tc>
          <w:tcPr>
            <w:tcW w:w="1701" w:type="dxa"/>
            <w:tcBorders>
              <w:top w:val="nil"/>
              <w:left w:val="nil"/>
              <w:bottom w:val="single" w:sz="4" w:space="0" w:color="auto"/>
              <w:right w:val="single" w:sz="4" w:space="0" w:color="auto"/>
            </w:tcBorders>
            <w:shd w:val="clear" w:color="auto" w:fill="auto"/>
            <w:vAlign w:val="center"/>
          </w:tcPr>
          <w:p w14:paraId="107E07C5" w14:textId="21210380"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4DFCBE46" w14:textId="0A90026C"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41C55A0" w14:textId="51B9903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E0DBEED" w14:textId="56DDB96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0628833" w14:textId="131DE20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F100158" w14:textId="7C75294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1AA13782"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BB14E62" w14:textId="35DB3EFC"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8</w:t>
            </w:r>
          </w:p>
        </w:tc>
        <w:tc>
          <w:tcPr>
            <w:tcW w:w="1399" w:type="dxa"/>
            <w:tcBorders>
              <w:top w:val="nil"/>
              <w:left w:val="nil"/>
              <w:bottom w:val="single" w:sz="4" w:space="0" w:color="auto"/>
              <w:right w:val="single" w:sz="4" w:space="0" w:color="auto"/>
            </w:tcBorders>
            <w:shd w:val="clear" w:color="auto" w:fill="auto"/>
            <w:vAlign w:val="center"/>
          </w:tcPr>
          <w:p w14:paraId="3C18F6BE" w14:textId="370C0B5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2.002011</w:t>
            </w:r>
          </w:p>
        </w:tc>
        <w:tc>
          <w:tcPr>
            <w:tcW w:w="3402" w:type="dxa"/>
            <w:tcBorders>
              <w:top w:val="nil"/>
              <w:left w:val="nil"/>
              <w:bottom w:val="single" w:sz="4" w:space="0" w:color="auto"/>
              <w:right w:val="single" w:sz="4" w:space="0" w:color="auto"/>
            </w:tcBorders>
            <w:shd w:val="clear" w:color="auto" w:fill="auto"/>
            <w:vAlign w:val="center"/>
          </w:tcPr>
          <w:p w14:paraId="24BEBB81" w14:textId="641BA826"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Đăng ký thay đổi thành viên hợp danh</w:t>
            </w:r>
          </w:p>
        </w:tc>
        <w:tc>
          <w:tcPr>
            <w:tcW w:w="1701" w:type="dxa"/>
            <w:tcBorders>
              <w:top w:val="nil"/>
              <w:left w:val="nil"/>
              <w:bottom w:val="single" w:sz="4" w:space="0" w:color="auto"/>
              <w:right w:val="single" w:sz="4" w:space="0" w:color="auto"/>
            </w:tcBorders>
            <w:shd w:val="clear" w:color="auto" w:fill="auto"/>
            <w:vAlign w:val="center"/>
          </w:tcPr>
          <w:p w14:paraId="442C0D98" w14:textId="140EA5B4"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69124FDE" w14:textId="10F7B37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E8ED4B5" w14:textId="09ABFA1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8831485" w14:textId="25A586B1"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7B71A64" w14:textId="5A2CFB5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67C53A1" w14:textId="0AB2CD37"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1E87952B"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23F2020" w14:textId="527251F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9</w:t>
            </w:r>
          </w:p>
        </w:tc>
        <w:tc>
          <w:tcPr>
            <w:tcW w:w="1399" w:type="dxa"/>
            <w:tcBorders>
              <w:top w:val="nil"/>
              <w:left w:val="nil"/>
              <w:bottom w:val="single" w:sz="4" w:space="0" w:color="auto"/>
              <w:right w:val="single" w:sz="4" w:space="0" w:color="auto"/>
            </w:tcBorders>
            <w:shd w:val="clear" w:color="auto" w:fill="auto"/>
            <w:vAlign w:val="center"/>
          </w:tcPr>
          <w:p w14:paraId="3AC02A0A" w14:textId="06BE415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2.002010</w:t>
            </w:r>
          </w:p>
        </w:tc>
        <w:tc>
          <w:tcPr>
            <w:tcW w:w="3402" w:type="dxa"/>
            <w:tcBorders>
              <w:top w:val="nil"/>
              <w:left w:val="nil"/>
              <w:bottom w:val="single" w:sz="4" w:space="0" w:color="auto"/>
              <w:right w:val="single" w:sz="4" w:space="0" w:color="auto"/>
            </w:tcBorders>
            <w:shd w:val="clear" w:color="auto" w:fill="auto"/>
            <w:vAlign w:val="center"/>
          </w:tcPr>
          <w:p w14:paraId="7919A73B" w14:textId="4BDCDE86"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Đăng ký thay đổi người đại diện theo pháp luật của công ty trách nhiệm hữu hạn, công ty cổ phần</w:t>
            </w:r>
          </w:p>
        </w:tc>
        <w:tc>
          <w:tcPr>
            <w:tcW w:w="1701" w:type="dxa"/>
            <w:tcBorders>
              <w:top w:val="nil"/>
              <w:left w:val="nil"/>
              <w:bottom w:val="single" w:sz="4" w:space="0" w:color="auto"/>
              <w:right w:val="single" w:sz="4" w:space="0" w:color="auto"/>
            </w:tcBorders>
            <w:shd w:val="clear" w:color="auto" w:fill="auto"/>
            <w:vAlign w:val="center"/>
          </w:tcPr>
          <w:p w14:paraId="68318E53" w14:textId="73519E8E"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502DE4C9" w14:textId="1D3CB2A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BAEDCAC" w14:textId="3C9EC7A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E546A4E" w14:textId="325E055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77F188A" w14:textId="5C00CDB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1DD36AF" w14:textId="25E1259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1721743C"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52C98BE" w14:textId="7974D54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w:t>
            </w:r>
          </w:p>
        </w:tc>
        <w:tc>
          <w:tcPr>
            <w:tcW w:w="1399" w:type="dxa"/>
            <w:tcBorders>
              <w:top w:val="nil"/>
              <w:left w:val="nil"/>
              <w:bottom w:val="single" w:sz="4" w:space="0" w:color="auto"/>
              <w:right w:val="single" w:sz="4" w:space="0" w:color="auto"/>
            </w:tcBorders>
            <w:shd w:val="clear" w:color="auto" w:fill="auto"/>
            <w:vAlign w:val="center"/>
          </w:tcPr>
          <w:p w14:paraId="7AEC9679" w14:textId="1226B01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2.002009</w:t>
            </w:r>
          </w:p>
        </w:tc>
        <w:tc>
          <w:tcPr>
            <w:tcW w:w="3402" w:type="dxa"/>
            <w:tcBorders>
              <w:top w:val="nil"/>
              <w:left w:val="nil"/>
              <w:bottom w:val="single" w:sz="4" w:space="0" w:color="auto"/>
              <w:right w:val="single" w:sz="4" w:space="0" w:color="auto"/>
            </w:tcBorders>
            <w:shd w:val="clear" w:color="auto" w:fill="auto"/>
            <w:vAlign w:val="center"/>
          </w:tcPr>
          <w:p w14:paraId="61559DE9" w14:textId="713EAEFB"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Đăng ký thay đổi vốn điều lệ, phần vốn góp, tỷ lệ phần vốn góp (đối với công ty TNHH, công ty cổ phần, công ty hợp danh)</w:t>
            </w:r>
          </w:p>
        </w:tc>
        <w:tc>
          <w:tcPr>
            <w:tcW w:w="1701" w:type="dxa"/>
            <w:tcBorders>
              <w:top w:val="nil"/>
              <w:left w:val="nil"/>
              <w:bottom w:val="single" w:sz="4" w:space="0" w:color="auto"/>
              <w:right w:val="single" w:sz="4" w:space="0" w:color="auto"/>
            </w:tcBorders>
            <w:shd w:val="clear" w:color="auto" w:fill="auto"/>
            <w:vAlign w:val="center"/>
          </w:tcPr>
          <w:p w14:paraId="2C97DA86" w14:textId="0CCBD5B6"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58A70937" w14:textId="02D26AC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B196836" w14:textId="5D572EF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8BFA24E" w14:textId="74B13E9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AC25724" w14:textId="4EBB835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C95BA85" w14:textId="0AAB9CD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008EF526"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799D9B2" w14:textId="075F762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lastRenderedPageBreak/>
              <w:t>11</w:t>
            </w:r>
          </w:p>
        </w:tc>
        <w:tc>
          <w:tcPr>
            <w:tcW w:w="1399" w:type="dxa"/>
            <w:tcBorders>
              <w:top w:val="nil"/>
              <w:left w:val="nil"/>
              <w:bottom w:val="single" w:sz="4" w:space="0" w:color="auto"/>
              <w:right w:val="single" w:sz="4" w:space="0" w:color="auto"/>
            </w:tcBorders>
            <w:shd w:val="clear" w:color="auto" w:fill="auto"/>
            <w:vAlign w:val="center"/>
          </w:tcPr>
          <w:p w14:paraId="04413645" w14:textId="74450E6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2.002008</w:t>
            </w:r>
          </w:p>
        </w:tc>
        <w:tc>
          <w:tcPr>
            <w:tcW w:w="3402" w:type="dxa"/>
            <w:tcBorders>
              <w:top w:val="nil"/>
              <w:left w:val="nil"/>
              <w:bottom w:val="single" w:sz="4" w:space="0" w:color="auto"/>
              <w:right w:val="single" w:sz="4" w:space="0" w:color="auto"/>
            </w:tcBorders>
            <w:shd w:val="clear" w:color="auto" w:fill="auto"/>
            <w:vAlign w:val="center"/>
          </w:tcPr>
          <w:p w14:paraId="54CBA150" w14:textId="1846BFBB"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Đăng ký thay đổi thành viên công ty trách nhiệm hữu hạn hai thành viên trở lên</w:t>
            </w:r>
          </w:p>
        </w:tc>
        <w:tc>
          <w:tcPr>
            <w:tcW w:w="1701" w:type="dxa"/>
            <w:tcBorders>
              <w:top w:val="nil"/>
              <w:left w:val="nil"/>
              <w:bottom w:val="single" w:sz="4" w:space="0" w:color="auto"/>
              <w:right w:val="single" w:sz="4" w:space="0" w:color="auto"/>
            </w:tcBorders>
            <w:shd w:val="clear" w:color="auto" w:fill="auto"/>
            <w:vAlign w:val="center"/>
          </w:tcPr>
          <w:p w14:paraId="22F84AA6" w14:textId="6D362240"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2A549687" w14:textId="50CCEFB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A1F72D1" w14:textId="6115A3C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384711F" w14:textId="1639417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AF4B11E" w14:textId="2D915E3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83B934E" w14:textId="3CD7C0E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273475EE"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9F73E1A" w14:textId="229CEF4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12</w:t>
            </w:r>
          </w:p>
        </w:tc>
        <w:tc>
          <w:tcPr>
            <w:tcW w:w="1399" w:type="dxa"/>
            <w:tcBorders>
              <w:top w:val="nil"/>
              <w:left w:val="nil"/>
              <w:bottom w:val="single" w:sz="4" w:space="0" w:color="auto"/>
              <w:right w:val="single" w:sz="4" w:space="0" w:color="auto"/>
            </w:tcBorders>
            <w:shd w:val="clear" w:color="auto" w:fill="auto"/>
            <w:vAlign w:val="center"/>
          </w:tcPr>
          <w:p w14:paraId="0D1637BA" w14:textId="799412A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1.005114</w:t>
            </w:r>
          </w:p>
        </w:tc>
        <w:tc>
          <w:tcPr>
            <w:tcW w:w="3402" w:type="dxa"/>
            <w:tcBorders>
              <w:top w:val="nil"/>
              <w:left w:val="nil"/>
              <w:bottom w:val="single" w:sz="4" w:space="0" w:color="auto"/>
              <w:right w:val="single" w:sz="4" w:space="0" w:color="auto"/>
            </w:tcBorders>
            <w:shd w:val="clear" w:color="auto" w:fill="auto"/>
            <w:vAlign w:val="center"/>
          </w:tcPr>
          <w:p w14:paraId="28648A9A" w14:textId="409CF37A"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Đăng ký thay đổi chủ sở hữu công ty trách nhiệm hữu hạn một thành viên</w:t>
            </w:r>
          </w:p>
        </w:tc>
        <w:tc>
          <w:tcPr>
            <w:tcW w:w="1701" w:type="dxa"/>
            <w:tcBorders>
              <w:top w:val="nil"/>
              <w:left w:val="nil"/>
              <w:bottom w:val="single" w:sz="4" w:space="0" w:color="auto"/>
              <w:right w:val="single" w:sz="4" w:space="0" w:color="auto"/>
            </w:tcBorders>
            <w:shd w:val="clear" w:color="auto" w:fill="auto"/>
            <w:vAlign w:val="center"/>
          </w:tcPr>
          <w:p w14:paraId="3425F9FB" w14:textId="60356290"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2FF3E954" w14:textId="7B1326F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B4AF882" w14:textId="28C9FCB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62C6785" w14:textId="67EFBFA1"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08C406B" w14:textId="73977F91"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F902051" w14:textId="1605D617"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07FB85AA"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6A82691" w14:textId="57438D4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13</w:t>
            </w:r>
          </w:p>
        </w:tc>
        <w:tc>
          <w:tcPr>
            <w:tcW w:w="1399" w:type="dxa"/>
            <w:tcBorders>
              <w:top w:val="nil"/>
              <w:left w:val="nil"/>
              <w:bottom w:val="single" w:sz="4" w:space="0" w:color="auto"/>
              <w:right w:val="single" w:sz="4" w:space="0" w:color="auto"/>
            </w:tcBorders>
            <w:shd w:val="clear" w:color="auto" w:fill="auto"/>
            <w:vAlign w:val="center"/>
          </w:tcPr>
          <w:p w14:paraId="3BDC5DB8" w14:textId="55905B7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2.002000</w:t>
            </w:r>
          </w:p>
        </w:tc>
        <w:tc>
          <w:tcPr>
            <w:tcW w:w="3402" w:type="dxa"/>
            <w:tcBorders>
              <w:top w:val="nil"/>
              <w:left w:val="nil"/>
              <w:bottom w:val="single" w:sz="4" w:space="0" w:color="auto"/>
              <w:right w:val="single" w:sz="4" w:space="0" w:color="auto"/>
            </w:tcBorders>
            <w:shd w:val="clear" w:color="auto" w:fill="auto"/>
            <w:vAlign w:val="center"/>
          </w:tcPr>
          <w:p w14:paraId="10043BE8" w14:textId="1E121A02"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Đăng ký thay đổi chủ doanh nghiệp tư nhân trong trường hợp bán, tặng cho doanh nghiệp, chủ doanh nghiệp chết</w:t>
            </w:r>
          </w:p>
        </w:tc>
        <w:tc>
          <w:tcPr>
            <w:tcW w:w="1701" w:type="dxa"/>
            <w:tcBorders>
              <w:top w:val="nil"/>
              <w:left w:val="nil"/>
              <w:bottom w:val="single" w:sz="4" w:space="0" w:color="auto"/>
              <w:right w:val="single" w:sz="4" w:space="0" w:color="auto"/>
            </w:tcBorders>
            <w:shd w:val="clear" w:color="auto" w:fill="auto"/>
            <w:vAlign w:val="center"/>
          </w:tcPr>
          <w:p w14:paraId="0D7AE184" w14:textId="377C8B87"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3E2A3B34" w14:textId="40019AD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52E00D8" w14:textId="189E6AC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0E35F33" w14:textId="1071FB27"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DC7DD67" w14:textId="7FBCD1D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78582E5" w14:textId="09CC3587"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7A59E77F"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BE59436" w14:textId="6612DAD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14</w:t>
            </w:r>
          </w:p>
        </w:tc>
        <w:tc>
          <w:tcPr>
            <w:tcW w:w="1399" w:type="dxa"/>
            <w:tcBorders>
              <w:top w:val="nil"/>
              <w:left w:val="nil"/>
              <w:bottom w:val="single" w:sz="4" w:space="0" w:color="auto"/>
              <w:right w:val="single" w:sz="4" w:space="0" w:color="auto"/>
            </w:tcBorders>
            <w:shd w:val="clear" w:color="auto" w:fill="auto"/>
            <w:vAlign w:val="center"/>
          </w:tcPr>
          <w:p w14:paraId="4173B24F" w14:textId="7C622C9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2.001996</w:t>
            </w:r>
          </w:p>
        </w:tc>
        <w:tc>
          <w:tcPr>
            <w:tcW w:w="3402" w:type="dxa"/>
            <w:tcBorders>
              <w:top w:val="nil"/>
              <w:left w:val="nil"/>
              <w:bottom w:val="single" w:sz="4" w:space="0" w:color="auto"/>
              <w:right w:val="single" w:sz="4" w:space="0" w:color="auto"/>
            </w:tcBorders>
            <w:shd w:val="clear" w:color="auto" w:fill="auto"/>
            <w:vAlign w:val="center"/>
          </w:tcPr>
          <w:p w14:paraId="0E8C609C" w14:textId="5D5494EF"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Thông báo thay đổi ngành, nghề kinh doanh (đối với doanh nghiệp tư nhân, công ty TNHH, công ty cổ phần, công ty hợp danh)</w:t>
            </w:r>
          </w:p>
        </w:tc>
        <w:tc>
          <w:tcPr>
            <w:tcW w:w="1701" w:type="dxa"/>
            <w:tcBorders>
              <w:top w:val="nil"/>
              <w:left w:val="nil"/>
              <w:bottom w:val="single" w:sz="4" w:space="0" w:color="auto"/>
              <w:right w:val="single" w:sz="4" w:space="0" w:color="auto"/>
            </w:tcBorders>
            <w:shd w:val="clear" w:color="auto" w:fill="auto"/>
            <w:vAlign w:val="center"/>
          </w:tcPr>
          <w:p w14:paraId="3A630754" w14:textId="10E28226"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041D0660" w14:textId="5CA79FC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88A30B8" w14:textId="25AA7DE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87BE441" w14:textId="18ADA9A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3F04A2F" w14:textId="5951C96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45ACC3C" w14:textId="31A9341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4C1B6701"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64F5FBE" w14:textId="524B612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15</w:t>
            </w:r>
          </w:p>
        </w:tc>
        <w:tc>
          <w:tcPr>
            <w:tcW w:w="1399" w:type="dxa"/>
            <w:tcBorders>
              <w:top w:val="nil"/>
              <w:left w:val="nil"/>
              <w:bottom w:val="single" w:sz="4" w:space="0" w:color="auto"/>
              <w:right w:val="single" w:sz="4" w:space="0" w:color="auto"/>
            </w:tcBorders>
            <w:shd w:val="clear" w:color="auto" w:fill="auto"/>
            <w:vAlign w:val="center"/>
          </w:tcPr>
          <w:p w14:paraId="6E18E0F3" w14:textId="30DB4CE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2.001993</w:t>
            </w:r>
          </w:p>
        </w:tc>
        <w:tc>
          <w:tcPr>
            <w:tcW w:w="3402" w:type="dxa"/>
            <w:tcBorders>
              <w:top w:val="nil"/>
              <w:left w:val="nil"/>
              <w:bottom w:val="single" w:sz="4" w:space="0" w:color="auto"/>
              <w:right w:val="single" w:sz="4" w:space="0" w:color="auto"/>
            </w:tcBorders>
            <w:shd w:val="clear" w:color="auto" w:fill="auto"/>
            <w:vAlign w:val="center"/>
          </w:tcPr>
          <w:p w14:paraId="4B7ABDD1" w14:textId="6821AF5A"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Đăng ký thay đổi vốn đầu tư của chủ doanh nghiệp tư nhân</w:t>
            </w:r>
          </w:p>
        </w:tc>
        <w:tc>
          <w:tcPr>
            <w:tcW w:w="1701" w:type="dxa"/>
            <w:tcBorders>
              <w:top w:val="nil"/>
              <w:left w:val="nil"/>
              <w:bottom w:val="single" w:sz="4" w:space="0" w:color="auto"/>
              <w:right w:val="single" w:sz="4" w:space="0" w:color="auto"/>
            </w:tcBorders>
            <w:shd w:val="clear" w:color="auto" w:fill="auto"/>
            <w:vAlign w:val="center"/>
          </w:tcPr>
          <w:p w14:paraId="3ED0D85D" w14:textId="6F50F871"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6D092EAA" w14:textId="105804B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4502985" w14:textId="1BB95EC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2558D3C" w14:textId="31750B8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718204D" w14:textId="7246EAD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39BD3DC" w14:textId="25AD176C"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29E2BB4E" w14:textId="77777777" w:rsidTr="00742F37">
        <w:trPr>
          <w:trHeight w:val="1134"/>
        </w:trPr>
        <w:tc>
          <w:tcPr>
            <w:tcW w:w="723" w:type="dxa"/>
            <w:tcBorders>
              <w:top w:val="nil"/>
              <w:left w:val="single" w:sz="4" w:space="0" w:color="auto"/>
              <w:bottom w:val="single" w:sz="4" w:space="0" w:color="auto"/>
              <w:right w:val="single" w:sz="4" w:space="0" w:color="auto"/>
            </w:tcBorders>
            <w:shd w:val="clear" w:color="auto" w:fill="auto"/>
            <w:vAlign w:val="center"/>
          </w:tcPr>
          <w:p w14:paraId="28E6FD88" w14:textId="7A386B6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lastRenderedPageBreak/>
              <w:t>16</w:t>
            </w:r>
          </w:p>
        </w:tc>
        <w:tc>
          <w:tcPr>
            <w:tcW w:w="1399" w:type="dxa"/>
            <w:tcBorders>
              <w:top w:val="nil"/>
              <w:left w:val="nil"/>
              <w:bottom w:val="single" w:sz="4" w:space="0" w:color="auto"/>
              <w:right w:val="single" w:sz="4" w:space="0" w:color="auto"/>
            </w:tcBorders>
            <w:shd w:val="clear" w:color="auto" w:fill="auto"/>
            <w:vAlign w:val="center"/>
          </w:tcPr>
          <w:p w14:paraId="40990D8B" w14:textId="617C9CD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2.002044</w:t>
            </w:r>
          </w:p>
        </w:tc>
        <w:tc>
          <w:tcPr>
            <w:tcW w:w="3402" w:type="dxa"/>
            <w:tcBorders>
              <w:top w:val="nil"/>
              <w:left w:val="nil"/>
              <w:bottom w:val="single" w:sz="4" w:space="0" w:color="auto"/>
              <w:right w:val="single" w:sz="4" w:space="0" w:color="auto"/>
            </w:tcBorders>
            <w:shd w:val="clear" w:color="auto" w:fill="auto"/>
            <w:vAlign w:val="center"/>
          </w:tcPr>
          <w:p w14:paraId="4AA95DBE" w14:textId="0498CE7A"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Thông báo thay đổi thông tin của cổ đông sáng lập công ty cổ phần chưa niêm yết</w:t>
            </w:r>
          </w:p>
        </w:tc>
        <w:tc>
          <w:tcPr>
            <w:tcW w:w="1701" w:type="dxa"/>
            <w:tcBorders>
              <w:top w:val="nil"/>
              <w:left w:val="nil"/>
              <w:bottom w:val="single" w:sz="4" w:space="0" w:color="auto"/>
              <w:right w:val="single" w:sz="4" w:space="0" w:color="auto"/>
            </w:tcBorders>
            <w:shd w:val="clear" w:color="auto" w:fill="auto"/>
            <w:vAlign w:val="center"/>
          </w:tcPr>
          <w:p w14:paraId="5E7E3077" w14:textId="7535DBE9"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2A163B65" w14:textId="2E425F5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1F15654" w14:textId="434FB95C"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28996AE" w14:textId="6486DFD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3665399" w14:textId="2545A6F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7A1EBE0" w14:textId="7C22976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4142886B"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A076B87" w14:textId="3078453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17</w:t>
            </w:r>
          </w:p>
        </w:tc>
        <w:tc>
          <w:tcPr>
            <w:tcW w:w="1399" w:type="dxa"/>
            <w:tcBorders>
              <w:top w:val="nil"/>
              <w:left w:val="nil"/>
              <w:bottom w:val="single" w:sz="4" w:space="0" w:color="auto"/>
              <w:right w:val="single" w:sz="4" w:space="0" w:color="auto"/>
            </w:tcBorders>
            <w:shd w:val="clear" w:color="auto" w:fill="auto"/>
            <w:vAlign w:val="center"/>
          </w:tcPr>
          <w:p w14:paraId="19B4E400" w14:textId="1105233C"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2.001992</w:t>
            </w:r>
          </w:p>
        </w:tc>
        <w:tc>
          <w:tcPr>
            <w:tcW w:w="3402" w:type="dxa"/>
            <w:tcBorders>
              <w:top w:val="nil"/>
              <w:left w:val="nil"/>
              <w:bottom w:val="single" w:sz="4" w:space="0" w:color="auto"/>
              <w:right w:val="single" w:sz="4" w:space="0" w:color="auto"/>
            </w:tcBorders>
            <w:shd w:val="clear" w:color="auto" w:fill="auto"/>
            <w:vAlign w:val="center"/>
          </w:tcPr>
          <w:p w14:paraId="4B9B9231" w14:textId="0D2561C2"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Thông báo thay đổi cổ đông là nhà đầu tư nước ngoài trong công ty cổ phần chưa niêm yết</w:t>
            </w:r>
          </w:p>
        </w:tc>
        <w:tc>
          <w:tcPr>
            <w:tcW w:w="1701" w:type="dxa"/>
            <w:tcBorders>
              <w:top w:val="nil"/>
              <w:left w:val="nil"/>
              <w:bottom w:val="single" w:sz="4" w:space="0" w:color="auto"/>
              <w:right w:val="single" w:sz="4" w:space="0" w:color="auto"/>
            </w:tcBorders>
            <w:shd w:val="clear" w:color="auto" w:fill="auto"/>
            <w:vAlign w:val="center"/>
          </w:tcPr>
          <w:p w14:paraId="2A443280" w14:textId="6E24025A"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15522408" w14:textId="767B1D5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B3CFDFB" w14:textId="6C21B37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DE84D11" w14:textId="63EF288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3E15893" w14:textId="68F3DCAC"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70FB93F" w14:textId="6E65B3C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2F816A5B"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9D5CD69" w14:textId="12D9EFD7"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18</w:t>
            </w:r>
          </w:p>
        </w:tc>
        <w:tc>
          <w:tcPr>
            <w:tcW w:w="1399" w:type="dxa"/>
            <w:tcBorders>
              <w:top w:val="nil"/>
              <w:left w:val="nil"/>
              <w:bottom w:val="single" w:sz="4" w:space="0" w:color="auto"/>
              <w:right w:val="single" w:sz="4" w:space="0" w:color="auto"/>
            </w:tcBorders>
            <w:shd w:val="clear" w:color="auto" w:fill="auto"/>
            <w:vAlign w:val="center"/>
          </w:tcPr>
          <w:p w14:paraId="1A362C35" w14:textId="4DD2C93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2.001954</w:t>
            </w:r>
          </w:p>
        </w:tc>
        <w:tc>
          <w:tcPr>
            <w:tcW w:w="3402" w:type="dxa"/>
            <w:tcBorders>
              <w:top w:val="nil"/>
              <w:left w:val="nil"/>
              <w:bottom w:val="single" w:sz="4" w:space="0" w:color="auto"/>
              <w:right w:val="single" w:sz="4" w:space="0" w:color="auto"/>
            </w:tcBorders>
            <w:shd w:val="clear" w:color="auto" w:fill="auto"/>
            <w:vAlign w:val="center"/>
          </w:tcPr>
          <w:p w14:paraId="2B4AB8DC" w14:textId="2A7E5970"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Thông báo thay đổi nội dung đăng ký thuế (trừ thay đổi phương pháp tính thuế)</w:t>
            </w:r>
          </w:p>
        </w:tc>
        <w:tc>
          <w:tcPr>
            <w:tcW w:w="1701" w:type="dxa"/>
            <w:tcBorders>
              <w:top w:val="nil"/>
              <w:left w:val="nil"/>
              <w:bottom w:val="single" w:sz="4" w:space="0" w:color="auto"/>
              <w:right w:val="single" w:sz="4" w:space="0" w:color="auto"/>
            </w:tcBorders>
            <w:shd w:val="clear" w:color="auto" w:fill="auto"/>
            <w:vAlign w:val="center"/>
          </w:tcPr>
          <w:p w14:paraId="6CA28DF6" w14:textId="4C39ED56"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332CFF7E" w14:textId="6552D94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052589E" w14:textId="36674FB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21E890D" w14:textId="346AEDA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87CA7E3" w14:textId="052C4ABC"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141AC72" w14:textId="0F3BB5B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38E1F8F3"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309D6C7" w14:textId="501853A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19</w:t>
            </w:r>
          </w:p>
        </w:tc>
        <w:tc>
          <w:tcPr>
            <w:tcW w:w="1399" w:type="dxa"/>
            <w:tcBorders>
              <w:top w:val="nil"/>
              <w:left w:val="nil"/>
              <w:bottom w:val="single" w:sz="4" w:space="0" w:color="auto"/>
              <w:right w:val="single" w:sz="4" w:space="0" w:color="auto"/>
            </w:tcBorders>
            <w:shd w:val="clear" w:color="auto" w:fill="auto"/>
            <w:vAlign w:val="center"/>
          </w:tcPr>
          <w:p w14:paraId="4B815048" w14:textId="504DEB2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2.002069</w:t>
            </w:r>
          </w:p>
        </w:tc>
        <w:tc>
          <w:tcPr>
            <w:tcW w:w="3402" w:type="dxa"/>
            <w:tcBorders>
              <w:top w:val="nil"/>
              <w:left w:val="nil"/>
              <w:bottom w:val="single" w:sz="4" w:space="0" w:color="auto"/>
              <w:right w:val="single" w:sz="4" w:space="0" w:color="auto"/>
            </w:tcBorders>
            <w:shd w:val="clear" w:color="auto" w:fill="auto"/>
            <w:vAlign w:val="center"/>
          </w:tcPr>
          <w:p w14:paraId="3AF1B8A4" w14:textId="584448C8"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Đăng ký hoạt động chi nhánh, văn phòng đại diện (đối với doanh nghiệp tư nhân, công ty TNHH, công ty cổ phần, công ty hợp danh)</w:t>
            </w:r>
          </w:p>
        </w:tc>
        <w:tc>
          <w:tcPr>
            <w:tcW w:w="1701" w:type="dxa"/>
            <w:tcBorders>
              <w:top w:val="nil"/>
              <w:left w:val="nil"/>
              <w:bottom w:val="single" w:sz="4" w:space="0" w:color="auto"/>
              <w:right w:val="single" w:sz="4" w:space="0" w:color="auto"/>
            </w:tcBorders>
            <w:shd w:val="clear" w:color="auto" w:fill="auto"/>
            <w:vAlign w:val="center"/>
          </w:tcPr>
          <w:p w14:paraId="6645474A" w14:textId="4EA91146"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0ACCC850" w14:textId="4708847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D2D6426" w14:textId="2CCFBC5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16803C3" w14:textId="387995B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E65105B" w14:textId="2B71A98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6313598" w14:textId="4282942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320BCC4A"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B3284AB" w14:textId="09A9118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w:t>
            </w:r>
          </w:p>
        </w:tc>
        <w:tc>
          <w:tcPr>
            <w:tcW w:w="1399" w:type="dxa"/>
            <w:tcBorders>
              <w:top w:val="nil"/>
              <w:left w:val="nil"/>
              <w:bottom w:val="single" w:sz="4" w:space="0" w:color="auto"/>
              <w:right w:val="single" w:sz="4" w:space="0" w:color="auto"/>
            </w:tcBorders>
            <w:shd w:val="clear" w:color="auto" w:fill="auto"/>
            <w:vAlign w:val="center"/>
          </w:tcPr>
          <w:p w14:paraId="6C18692A" w14:textId="3611DE9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2.002070</w:t>
            </w:r>
          </w:p>
        </w:tc>
        <w:tc>
          <w:tcPr>
            <w:tcW w:w="3402" w:type="dxa"/>
            <w:tcBorders>
              <w:top w:val="nil"/>
              <w:left w:val="nil"/>
              <w:bottom w:val="single" w:sz="4" w:space="0" w:color="auto"/>
              <w:right w:val="single" w:sz="4" w:space="0" w:color="auto"/>
            </w:tcBorders>
            <w:shd w:val="clear" w:color="auto" w:fill="auto"/>
            <w:vAlign w:val="center"/>
          </w:tcPr>
          <w:p w14:paraId="7F875050" w14:textId="66959821"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Thông báo lập chi nhánh, văn phòng đại diện ở nước ngoài (đối với doanh nghiệp tư nhân, công ty TNHH, công ty cổ phần, công ty hợp danh)</w:t>
            </w:r>
          </w:p>
        </w:tc>
        <w:tc>
          <w:tcPr>
            <w:tcW w:w="1701" w:type="dxa"/>
            <w:tcBorders>
              <w:top w:val="nil"/>
              <w:left w:val="nil"/>
              <w:bottom w:val="single" w:sz="4" w:space="0" w:color="auto"/>
              <w:right w:val="single" w:sz="4" w:space="0" w:color="auto"/>
            </w:tcBorders>
            <w:shd w:val="clear" w:color="auto" w:fill="auto"/>
            <w:vAlign w:val="center"/>
          </w:tcPr>
          <w:p w14:paraId="0521082C" w14:textId="13FA1032"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5F43443E" w14:textId="7B4BF85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29DEA92" w14:textId="2C83524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F3CBA07" w14:textId="44F8A05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7B99A54" w14:textId="112C4A6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6623EB0" w14:textId="6B2F239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1AEDC48D"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DEFB897" w14:textId="2E9A090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lastRenderedPageBreak/>
              <w:t>21</w:t>
            </w:r>
          </w:p>
        </w:tc>
        <w:tc>
          <w:tcPr>
            <w:tcW w:w="1399" w:type="dxa"/>
            <w:tcBorders>
              <w:top w:val="nil"/>
              <w:left w:val="nil"/>
              <w:bottom w:val="single" w:sz="4" w:space="0" w:color="auto"/>
              <w:right w:val="single" w:sz="4" w:space="0" w:color="auto"/>
            </w:tcBorders>
            <w:shd w:val="clear" w:color="auto" w:fill="auto"/>
            <w:vAlign w:val="center"/>
          </w:tcPr>
          <w:p w14:paraId="00894D61" w14:textId="66580C2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2.002031</w:t>
            </w:r>
          </w:p>
        </w:tc>
        <w:tc>
          <w:tcPr>
            <w:tcW w:w="3402" w:type="dxa"/>
            <w:tcBorders>
              <w:top w:val="nil"/>
              <w:left w:val="nil"/>
              <w:bottom w:val="single" w:sz="4" w:space="0" w:color="auto"/>
              <w:right w:val="single" w:sz="4" w:space="0" w:color="auto"/>
            </w:tcBorders>
            <w:shd w:val="clear" w:color="auto" w:fill="auto"/>
            <w:vAlign w:val="center"/>
          </w:tcPr>
          <w:p w14:paraId="2E6A3185" w14:textId="5AD82FFA"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Đăng ký thành lập, đăng ký thay đổi nội dung đăng ký hoạt động, tạm ngừng kinh doanh, tiếp tục kinh doanh trước thời hạn đã thông báo, chấm dứt hoạt động đối với chi nhánh, văn phòng đại diện, địa điểm kinh doanh trong trường hợp chi nhánh, văn phòng đại diện, địa điểm kinh doanh khác tỉnh, thành phố trực thuộc Trung ương nơi doanh nghiệp đặt trụ sở chính đối với doanh nghiệp hoạt động theo giấy phép đầu tư, giấy chứng nhận đầu tư (đồng thời là giấy chứng nhận đăng ký kinh doanh) hoặc các giấy tờ có giá trị pháp lý tương đương</w:t>
            </w:r>
          </w:p>
        </w:tc>
        <w:tc>
          <w:tcPr>
            <w:tcW w:w="1701" w:type="dxa"/>
            <w:tcBorders>
              <w:top w:val="nil"/>
              <w:left w:val="nil"/>
              <w:bottom w:val="single" w:sz="4" w:space="0" w:color="auto"/>
              <w:right w:val="single" w:sz="4" w:space="0" w:color="auto"/>
            </w:tcBorders>
            <w:shd w:val="clear" w:color="auto" w:fill="auto"/>
            <w:vAlign w:val="center"/>
          </w:tcPr>
          <w:p w14:paraId="3AFA8665" w14:textId="32B57FE9"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3802B62F" w14:textId="77F8CB4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B13F101" w14:textId="1E9C825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7119B97" w14:textId="7541527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98ABCBB" w14:textId="6606948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A7739B6" w14:textId="257CB01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534D990A" w14:textId="77777777" w:rsidTr="00850180">
        <w:trPr>
          <w:trHeight w:val="794"/>
        </w:trPr>
        <w:tc>
          <w:tcPr>
            <w:tcW w:w="723" w:type="dxa"/>
            <w:tcBorders>
              <w:top w:val="nil"/>
              <w:left w:val="single" w:sz="4" w:space="0" w:color="auto"/>
              <w:bottom w:val="single" w:sz="4" w:space="0" w:color="auto"/>
              <w:right w:val="single" w:sz="4" w:space="0" w:color="auto"/>
            </w:tcBorders>
            <w:shd w:val="clear" w:color="auto" w:fill="auto"/>
            <w:vAlign w:val="center"/>
          </w:tcPr>
          <w:p w14:paraId="7C764EFC" w14:textId="62F4F5F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lastRenderedPageBreak/>
              <w:t>22</w:t>
            </w:r>
          </w:p>
        </w:tc>
        <w:tc>
          <w:tcPr>
            <w:tcW w:w="1399" w:type="dxa"/>
            <w:tcBorders>
              <w:top w:val="nil"/>
              <w:left w:val="nil"/>
              <w:bottom w:val="single" w:sz="4" w:space="0" w:color="auto"/>
              <w:right w:val="single" w:sz="4" w:space="0" w:color="auto"/>
            </w:tcBorders>
            <w:shd w:val="clear" w:color="auto" w:fill="auto"/>
            <w:vAlign w:val="center"/>
          </w:tcPr>
          <w:p w14:paraId="61C115C7" w14:textId="6A8CDCB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2.002075</w:t>
            </w:r>
          </w:p>
        </w:tc>
        <w:tc>
          <w:tcPr>
            <w:tcW w:w="3402" w:type="dxa"/>
            <w:tcBorders>
              <w:top w:val="nil"/>
              <w:left w:val="nil"/>
              <w:bottom w:val="single" w:sz="4" w:space="0" w:color="auto"/>
              <w:right w:val="single" w:sz="4" w:space="0" w:color="auto"/>
            </w:tcBorders>
            <w:shd w:val="clear" w:color="auto" w:fill="auto"/>
            <w:vAlign w:val="center"/>
          </w:tcPr>
          <w:p w14:paraId="476D536D" w14:textId="38FB7BF2"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Cấp giấy chứng nhận đăng ký hoạt động chi nhánh, văn phòng đại diện, giấy chứng nhận đăng ký địa điểm kinh doanh thay thế nội dung đăng ký hoạt động trên giấy phép đầu tư, giấy chứng nhận đầu tư (đồng thời là giấy chứng nhận đăng ký kinh doanh) hoặc các giấy tờ có giá trị pháp lý tương đương, giấy chứng nhận đăng ký hoạt động chi nhánh, văn phòng đại diện do Cơ quan đăng ký đầu tư cấp mà không thay đổi nội dung đăng ký hoạt động đối với chi nhánh, văn phòng đại diện, địa điểm kinh doanh cùng tỉnh, thành phố trực thuộc Trung ương nơi doanh nghiệp đặt trụ sở chính</w:t>
            </w:r>
          </w:p>
        </w:tc>
        <w:tc>
          <w:tcPr>
            <w:tcW w:w="1701" w:type="dxa"/>
            <w:tcBorders>
              <w:top w:val="nil"/>
              <w:left w:val="nil"/>
              <w:bottom w:val="single" w:sz="4" w:space="0" w:color="auto"/>
              <w:right w:val="single" w:sz="4" w:space="0" w:color="auto"/>
            </w:tcBorders>
            <w:shd w:val="clear" w:color="auto" w:fill="auto"/>
            <w:vAlign w:val="center"/>
          </w:tcPr>
          <w:p w14:paraId="48265829" w14:textId="22CEC03E"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0210F564" w14:textId="70B1CF61"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FA29E4C" w14:textId="706DB9A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C9FA073" w14:textId="3C78B1A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2DB60A1" w14:textId="7D44607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516B5EB" w14:textId="43354DF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541FD54C" w14:textId="77777777" w:rsidTr="00850180">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726F657D" w14:textId="6446B04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lastRenderedPageBreak/>
              <w:t>23</w:t>
            </w:r>
          </w:p>
        </w:tc>
        <w:tc>
          <w:tcPr>
            <w:tcW w:w="1399" w:type="dxa"/>
            <w:tcBorders>
              <w:top w:val="nil"/>
              <w:left w:val="nil"/>
              <w:bottom w:val="single" w:sz="4" w:space="0" w:color="auto"/>
              <w:right w:val="single" w:sz="4" w:space="0" w:color="auto"/>
            </w:tcBorders>
            <w:shd w:val="clear" w:color="auto" w:fill="auto"/>
            <w:vAlign w:val="center"/>
          </w:tcPr>
          <w:p w14:paraId="36956C2A" w14:textId="06E594AC"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2.002072</w:t>
            </w:r>
          </w:p>
        </w:tc>
        <w:tc>
          <w:tcPr>
            <w:tcW w:w="3402" w:type="dxa"/>
            <w:tcBorders>
              <w:top w:val="nil"/>
              <w:left w:val="nil"/>
              <w:bottom w:val="single" w:sz="4" w:space="0" w:color="auto"/>
              <w:right w:val="single" w:sz="4" w:space="0" w:color="auto"/>
            </w:tcBorders>
            <w:shd w:val="clear" w:color="auto" w:fill="auto"/>
            <w:vAlign w:val="center"/>
          </w:tcPr>
          <w:p w14:paraId="1D63558F" w14:textId="30854E25"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Thông báo lập địa điểm kinh doanh</w:t>
            </w:r>
          </w:p>
        </w:tc>
        <w:tc>
          <w:tcPr>
            <w:tcW w:w="1701" w:type="dxa"/>
            <w:tcBorders>
              <w:top w:val="nil"/>
              <w:left w:val="nil"/>
              <w:bottom w:val="single" w:sz="4" w:space="0" w:color="auto"/>
              <w:right w:val="single" w:sz="4" w:space="0" w:color="auto"/>
            </w:tcBorders>
            <w:shd w:val="clear" w:color="auto" w:fill="auto"/>
            <w:vAlign w:val="center"/>
          </w:tcPr>
          <w:p w14:paraId="06D621AD" w14:textId="0513BC1C"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5FD68B57" w14:textId="61242967"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4AC69DD" w14:textId="43554D3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5661449" w14:textId="3A7F963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824F58E" w14:textId="4BB36D8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CED3BE7" w14:textId="3D7E16A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5C6ACA6E"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FD5311F" w14:textId="07E4CEE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24</w:t>
            </w:r>
          </w:p>
        </w:tc>
        <w:tc>
          <w:tcPr>
            <w:tcW w:w="1399" w:type="dxa"/>
            <w:tcBorders>
              <w:top w:val="nil"/>
              <w:left w:val="nil"/>
              <w:bottom w:val="single" w:sz="4" w:space="0" w:color="auto"/>
              <w:right w:val="single" w:sz="4" w:space="0" w:color="auto"/>
            </w:tcBorders>
            <w:shd w:val="clear" w:color="auto" w:fill="auto"/>
            <w:vAlign w:val="center"/>
          </w:tcPr>
          <w:p w14:paraId="70CA438E" w14:textId="6FE15D4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2.002045</w:t>
            </w:r>
          </w:p>
        </w:tc>
        <w:tc>
          <w:tcPr>
            <w:tcW w:w="3402" w:type="dxa"/>
            <w:tcBorders>
              <w:top w:val="nil"/>
              <w:left w:val="nil"/>
              <w:bottom w:val="single" w:sz="4" w:space="0" w:color="auto"/>
              <w:right w:val="single" w:sz="4" w:space="0" w:color="auto"/>
            </w:tcBorders>
            <w:shd w:val="clear" w:color="auto" w:fill="auto"/>
            <w:vAlign w:val="center"/>
          </w:tcPr>
          <w:p w14:paraId="1A8EA1DD" w14:textId="33C59C28"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Đăng ký thay đổi nội dung đăng ký hoạt động chi nhánh, văn phòng đại diện, địa điểm kinh doanh</w:t>
            </w:r>
          </w:p>
        </w:tc>
        <w:tc>
          <w:tcPr>
            <w:tcW w:w="1701" w:type="dxa"/>
            <w:tcBorders>
              <w:top w:val="nil"/>
              <w:left w:val="nil"/>
              <w:bottom w:val="single" w:sz="4" w:space="0" w:color="auto"/>
              <w:right w:val="single" w:sz="4" w:space="0" w:color="auto"/>
            </w:tcBorders>
            <w:shd w:val="clear" w:color="auto" w:fill="auto"/>
            <w:vAlign w:val="center"/>
          </w:tcPr>
          <w:p w14:paraId="6CE457C0" w14:textId="3F047922"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0F0750FF" w14:textId="29A7D59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6BAFE03" w14:textId="26B992D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EAF757B" w14:textId="38440B0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C3AD8F5" w14:textId="256867E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8A210C9" w14:textId="316710F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267E20B6"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5060E34" w14:textId="4FB9A5F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25</w:t>
            </w:r>
          </w:p>
        </w:tc>
        <w:tc>
          <w:tcPr>
            <w:tcW w:w="1399" w:type="dxa"/>
            <w:tcBorders>
              <w:top w:val="nil"/>
              <w:left w:val="nil"/>
              <w:bottom w:val="single" w:sz="4" w:space="0" w:color="auto"/>
              <w:right w:val="single" w:sz="4" w:space="0" w:color="auto"/>
            </w:tcBorders>
            <w:shd w:val="clear" w:color="auto" w:fill="auto"/>
            <w:vAlign w:val="center"/>
          </w:tcPr>
          <w:p w14:paraId="245B9471" w14:textId="2020788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1.005176</w:t>
            </w:r>
          </w:p>
        </w:tc>
        <w:tc>
          <w:tcPr>
            <w:tcW w:w="3402" w:type="dxa"/>
            <w:tcBorders>
              <w:top w:val="nil"/>
              <w:left w:val="nil"/>
              <w:bottom w:val="single" w:sz="4" w:space="0" w:color="auto"/>
              <w:right w:val="single" w:sz="4" w:space="0" w:color="auto"/>
            </w:tcBorders>
            <w:shd w:val="clear" w:color="auto" w:fill="auto"/>
            <w:vAlign w:val="center"/>
          </w:tcPr>
          <w:p w14:paraId="685A8BB0" w14:textId="18BD9D2E"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 xml:space="preserve">Đăng ký thành lập, đăng ký thay đổi nội dung đăng ký hoạt động, tạm ngừng kinh doanh, tiếp tục kinh doanh trước thời hạn đã thông báo, chấm dứt hoạt động đối với chi nhánh, văn phòng đại diện, địa điểm kinh doanh trên giấy phép đầu tư, giấy chứng nhận đầu tư (đồng thời là giấy chứng nhận đăng ký kinh doanh) hoặc các giấy tờ có giá trị pháp lý tương đương, giấy chứng nhận đăng ký hoạt động chi nhánh, văn phòng </w:t>
            </w:r>
            <w:r w:rsidRPr="00DA5E29">
              <w:rPr>
                <w:rFonts w:eastAsia="Times New Roman" w:cs="Times New Roman"/>
                <w:color w:val="000000" w:themeColor="text1"/>
                <w:sz w:val="26"/>
                <w:szCs w:val="26"/>
              </w:rPr>
              <w:lastRenderedPageBreak/>
              <w:t>đại diện do Cơ quan đăng ký đầu tư cấp đối với chi nhánh, văn phòng đại diện, địa điểm kinh doanh cùng tỉnh, thành phố trực thuộc Trung ương nơi doanh nghiệp đặt trụ sở chính</w:t>
            </w:r>
          </w:p>
        </w:tc>
        <w:tc>
          <w:tcPr>
            <w:tcW w:w="1701" w:type="dxa"/>
            <w:tcBorders>
              <w:top w:val="nil"/>
              <w:left w:val="nil"/>
              <w:bottom w:val="single" w:sz="4" w:space="0" w:color="auto"/>
              <w:right w:val="single" w:sz="4" w:space="0" w:color="auto"/>
            </w:tcBorders>
            <w:shd w:val="clear" w:color="auto" w:fill="auto"/>
            <w:vAlign w:val="center"/>
          </w:tcPr>
          <w:p w14:paraId="74ADDA91" w14:textId="3D43AD07"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lastRenderedPageBreak/>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4CA6E1A3" w14:textId="6851ABAC"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92B18E2" w14:textId="2033E64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5667ACE" w14:textId="0216619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7820F79" w14:textId="2FAA233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398583F" w14:textId="2D14B9A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05237A40"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E3D9935" w14:textId="3D15978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26</w:t>
            </w:r>
          </w:p>
        </w:tc>
        <w:tc>
          <w:tcPr>
            <w:tcW w:w="1399" w:type="dxa"/>
            <w:tcBorders>
              <w:top w:val="nil"/>
              <w:left w:val="nil"/>
              <w:bottom w:val="single" w:sz="4" w:space="0" w:color="auto"/>
              <w:right w:val="single" w:sz="4" w:space="0" w:color="auto"/>
            </w:tcBorders>
            <w:shd w:val="clear" w:color="auto" w:fill="auto"/>
            <w:vAlign w:val="center"/>
          </w:tcPr>
          <w:p w14:paraId="6C2B4903" w14:textId="0064062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1.010026</w:t>
            </w:r>
          </w:p>
        </w:tc>
        <w:tc>
          <w:tcPr>
            <w:tcW w:w="3402" w:type="dxa"/>
            <w:tcBorders>
              <w:top w:val="nil"/>
              <w:left w:val="nil"/>
              <w:bottom w:val="single" w:sz="4" w:space="0" w:color="auto"/>
              <w:right w:val="single" w:sz="4" w:space="0" w:color="auto"/>
            </w:tcBorders>
            <w:shd w:val="clear" w:color="auto" w:fill="auto"/>
            <w:vAlign w:val="center"/>
          </w:tcPr>
          <w:p w14:paraId="539CF239" w14:textId="184D6276"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Thông báo thay đổi thông tin cổ đông là nhà đầu tư nước ngoài, thông báo thay đổi thông tin người đại diện theo ủy quyền của cổ đông là tổ chức nước ngoài, thông báo cho thuê doanh nghiệp tư nhân, thông báo thay đổi thông tin người đại diện theo ủy quyền</w:t>
            </w:r>
          </w:p>
        </w:tc>
        <w:tc>
          <w:tcPr>
            <w:tcW w:w="1701" w:type="dxa"/>
            <w:tcBorders>
              <w:top w:val="nil"/>
              <w:left w:val="nil"/>
              <w:bottom w:val="single" w:sz="4" w:space="0" w:color="auto"/>
              <w:right w:val="single" w:sz="4" w:space="0" w:color="auto"/>
            </w:tcBorders>
            <w:shd w:val="clear" w:color="auto" w:fill="auto"/>
            <w:vAlign w:val="center"/>
          </w:tcPr>
          <w:p w14:paraId="4705518B" w14:textId="6BC6FD3E"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32161D5C" w14:textId="4BEE1A7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571206D" w14:textId="0879CBF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FF5AC72" w14:textId="4392142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EE569C0" w14:textId="561AEA3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216F0DF" w14:textId="61980A9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2D8B46E4"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FC70D9E" w14:textId="532B710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27</w:t>
            </w:r>
          </w:p>
        </w:tc>
        <w:tc>
          <w:tcPr>
            <w:tcW w:w="1399" w:type="dxa"/>
            <w:tcBorders>
              <w:top w:val="nil"/>
              <w:left w:val="nil"/>
              <w:bottom w:val="single" w:sz="4" w:space="0" w:color="auto"/>
              <w:right w:val="single" w:sz="4" w:space="0" w:color="auto"/>
            </w:tcBorders>
            <w:shd w:val="clear" w:color="auto" w:fill="auto"/>
            <w:vAlign w:val="center"/>
          </w:tcPr>
          <w:p w14:paraId="62621993" w14:textId="449B9EA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2.002085</w:t>
            </w:r>
          </w:p>
        </w:tc>
        <w:tc>
          <w:tcPr>
            <w:tcW w:w="3402" w:type="dxa"/>
            <w:tcBorders>
              <w:top w:val="nil"/>
              <w:left w:val="nil"/>
              <w:bottom w:val="single" w:sz="4" w:space="0" w:color="auto"/>
              <w:right w:val="single" w:sz="4" w:space="0" w:color="auto"/>
            </w:tcBorders>
            <w:shd w:val="clear" w:color="auto" w:fill="auto"/>
            <w:vAlign w:val="center"/>
          </w:tcPr>
          <w:p w14:paraId="687BF890" w14:textId="2121BA8B"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Đăng ký doanh nghiệp đối với các công ty được thành lập trên cơ sở chia công ty</w:t>
            </w:r>
          </w:p>
        </w:tc>
        <w:tc>
          <w:tcPr>
            <w:tcW w:w="1701" w:type="dxa"/>
            <w:tcBorders>
              <w:top w:val="nil"/>
              <w:left w:val="nil"/>
              <w:bottom w:val="single" w:sz="4" w:space="0" w:color="auto"/>
              <w:right w:val="single" w:sz="4" w:space="0" w:color="auto"/>
            </w:tcBorders>
            <w:shd w:val="clear" w:color="auto" w:fill="auto"/>
            <w:vAlign w:val="center"/>
          </w:tcPr>
          <w:p w14:paraId="76FB962F" w14:textId="25FE2C7B"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2CBD7C2A" w14:textId="22FD373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C513118" w14:textId="673AF15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1D55DC1" w14:textId="5B4AA78C"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17A8EA8" w14:textId="5A0A7E2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5BF78D4" w14:textId="5F956A6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0AE0F749" w14:textId="77777777" w:rsidTr="00850180">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3AA9E4FB" w14:textId="737B612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28</w:t>
            </w:r>
          </w:p>
        </w:tc>
        <w:tc>
          <w:tcPr>
            <w:tcW w:w="1399" w:type="dxa"/>
            <w:tcBorders>
              <w:top w:val="nil"/>
              <w:left w:val="nil"/>
              <w:bottom w:val="single" w:sz="4" w:space="0" w:color="auto"/>
              <w:right w:val="single" w:sz="4" w:space="0" w:color="auto"/>
            </w:tcBorders>
            <w:shd w:val="clear" w:color="auto" w:fill="auto"/>
            <w:vAlign w:val="center"/>
          </w:tcPr>
          <w:p w14:paraId="22C23901" w14:textId="5F4B8A8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2.002083</w:t>
            </w:r>
          </w:p>
        </w:tc>
        <w:tc>
          <w:tcPr>
            <w:tcW w:w="3402" w:type="dxa"/>
            <w:tcBorders>
              <w:top w:val="nil"/>
              <w:left w:val="nil"/>
              <w:bottom w:val="single" w:sz="4" w:space="0" w:color="auto"/>
              <w:right w:val="single" w:sz="4" w:space="0" w:color="auto"/>
            </w:tcBorders>
            <w:shd w:val="clear" w:color="auto" w:fill="auto"/>
            <w:vAlign w:val="center"/>
          </w:tcPr>
          <w:p w14:paraId="1011A5FF" w14:textId="700F64FD"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 xml:space="preserve">Đăng ký doanh nghiệp đối với </w:t>
            </w:r>
            <w:r w:rsidRPr="00DA5E29">
              <w:rPr>
                <w:rFonts w:eastAsia="Times New Roman" w:cs="Times New Roman"/>
                <w:color w:val="000000" w:themeColor="text1"/>
                <w:sz w:val="26"/>
                <w:szCs w:val="26"/>
              </w:rPr>
              <w:lastRenderedPageBreak/>
              <w:t>các công ty được thành lập trên cơ sở tách công ty</w:t>
            </w:r>
          </w:p>
        </w:tc>
        <w:tc>
          <w:tcPr>
            <w:tcW w:w="1701" w:type="dxa"/>
            <w:tcBorders>
              <w:top w:val="nil"/>
              <w:left w:val="nil"/>
              <w:bottom w:val="single" w:sz="4" w:space="0" w:color="auto"/>
              <w:right w:val="single" w:sz="4" w:space="0" w:color="auto"/>
            </w:tcBorders>
            <w:shd w:val="clear" w:color="auto" w:fill="auto"/>
            <w:vAlign w:val="center"/>
          </w:tcPr>
          <w:p w14:paraId="1019D7D2" w14:textId="19A24456"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lastRenderedPageBreak/>
              <w:t xml:space="preserve">Thành lập và </w:t>
            </w:r>
            <w:r w:rsidRPr="00DA5E29">
              <w:rPr>
                <w:rFonts w:eastAsia="Times New Roman" w:cs="Times New Roman"/>
                <w:color w:val="000000" w:themeColor="text1"/>
                <w:sz w:val="26"/>
                <w:szCs w:val="26"/>
              </w:rPr>
              <w:lastRenderedPageBreak/>
              <w:t>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4A793EE6" w14:textId="012445A1"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lastRenderedPageBreak/>
              <w:t>Có</w:t>
            </w:r>
          </w:p>
        </w:tc>
        <w:tc>
          <w:tcPr>
            <w:tcW w:w="1418" w:type="dxa"/>
            <w:tcBorders>
              <w:top w:val="nil"/>
              <w:left w:val="nil"/>
              <w:bottom w:val="single" w:sz="4" w:space="0" w:color="auto"/>
              <w:right w:val="single" w:sz="4" w:space="0" w:color="auto"/>
            </w:tcBorders>
            <w:shd w:val="clear" w:color="auto" w:fill="auto"/>
            <w:vAlign w:val="center"/>
          </w:tcPr>
          <w:p w14:paraId="286ECC75" w14:textId="678FCF4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DA6623F" w14:textId="1310EEC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313D824" w14:textId="0BA52EE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B579AF9" w14:textId="5B03EE0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7E5708AF"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400AB43" w14:textId="6BF51CF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29</w:t>
            </w:r>
          </w:p>
        </w:tc>
        <w:tc>
          <w:tcPr>
            <w:tcW w:w="1399" w:type="dxa"/>
            <w:tcBorders>
              <w:top w:val="nil"/>
              <w:left w:val="nil"/>
              <w:bottom w:val="single" w:sz="4" w:space="0" w:color="auto"/>
              <w:right w:val="single" w:sz="4" w:space="0" w:color="auto"/>
            </w:tcBorders>
            <w:shd w:val="clear" w:color="auto" w:fill="auto"/>
            <w:vAlign w:val="center"/>
          </w:tcPr>
          <w:p w14:paraId="38B6FEAF" w14:textId="3565A951"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2.002059</w:t>
            </w:r>
          </w:p>
        </w:tc>
        <w:tc>
          <w:tcPr>
            <w:tcW w:w="3402" w:type="dxa"/>
            <w:tcBorders>
              <w:top w:val="nil"/>
              <w:left w:val="nil"/>
              <w:bottom w:val="single" w:sz="4" w:space="0" w:color="auto"/>
              <w:right w:val="single" w:sz="4" w:space="0" w:color="auto"/>
            </w:tcBorders>
            <w:shd w:val="clear" w:color="auto" w:fill="auto"/>
            <w:vAlign w:val="center"/>
          </w:tcPr>
          <w:p w14:paraId="5F555524" w14:textId="181D6411"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Hợp nhất doanh nghiệp (đối với công ty trách nhiệm hữu hạn, công ty cổ phần và công ty hợp danh)</w:t>
            </w:r>
          </w:p>
        </w:tc>
        <w:tc>
          <w:tcPr>
            <w:tcW w:w="1701" w:type="dxa"/>
            <w:tcBorders>
              <w:top w:val="nil"/>
              <w:left w:val="nil"/>
              <w:bottom w:val="single" w:sz="4" w:space="0" w:color="auto"/>
              <w:right w:val="single" w:sz="4" w:space="0" w:color="auto"/>
            </w:tcBorders>
            <w:shd w:val="clear" w:color="auto" w:fill="auto"/>
            <w:vAlign w:val="center"/>
          </w:tcPr>
          <w:p w14:paraId="67B0308D" w14:textId="3A949946"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6D436F55" w14:textId="71C8D5A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F12EF1D" w14:textId="40B8CBCC"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46C0048" w14:textId="0C6F151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E538E57" w14:textId="1C8823B7"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68884AF" w14:textId="2DCEE49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5DF305D1"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A8CF85D" w14:textId="4F32FBD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30</w:t>
            </w:r>
          </w:p>
        </w:tc>
        <w:tc>
          <w:tcPr>
            <w:tcW w:w="1399" w:type="dxa"/>
            <w:tcBorders>
              <w:top w:val="nil"/>
              <w:left w:val="nil"/>
              <w:bottom w:val="single" w:sz="4" w:space="0" w:color="auto"/>
              <w:right w:val="single" w:sz="4" w:space="0" w:color="auto"/>
            </w:tcBorders>
            <w:shd w:val="clear" w:color="auto" w:fill="auto"/>
            <w:vAlign w:val="center"/>
          </w:tcPr>
          <w:p w14:paraId="3D20F94D" w14:textId="71F3CE87"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2.002060</w:t>
            </w:r>
          </w:p>
        </w:tc>
        <w:tc>
          <w:tcPr>
            <w:tcW w:w="3402" w:type="dxa"/>
            <w:tcBorders>
              <w:top w:val="nil"/>
              <w:left w:val="nil"/>
              <w:bottom w:val="single" w:sz="4" w:space="0" w:color="auto"/>
              <w:right w:val="single" w:sz="4" w:space="0" w:color="auto"/>
            </w:tcBorders>
            <w:shd w:val="clear" w:color="auto" w:fill="auto"/>
            <w:vAlign w:val="center"/>
          </w:tcPr>
          <w:p w14:paraId="3508DFEE" w14:textId="3146FB11"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Đăng ký thay đổi nội dung đăng ký doanh nghiệp đối với công ty nhận sáp nhập (đối với công ty trách nhiệm hữu hạn, công ty cổ phần và công ty hợp danh)</w:t>
            </w:r>
          </w:p>
        </w:tc>
        <w:tc>
          <w:tcPr>
            <w:tcW w:w="1701" w:type="dxa"/>
            <w:tcBorders>
              <w:top w:val="nil"/>
              <w:left w:val="nil"/>
              <w:bottom w:val="single" w:sz="4" w:space="0" w:color="auto"/>
              <w:right w:val="single" w:sz="4" w:space="0" w:color="auto"/>
            </w:tcBorders>
            <w:shd w:val="clear" w:color="auto" w:fill="auto"/>
            <w:vAlign w:val="center"/>
          </w:tcPr>
          <w:p w14:paraId="308388F3" w14:textId="0B1A95EB"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4129A3CD" w14:textId="15F60A9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57DBAEC" w14:textId="1B0077B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378EC90" w14:textId="7BFD071C"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11841D5" w14:textId="3506AB6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AA2430D" w14:textId="5BE9FCA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1BC6EF71"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1E76F16" w14:textId="39DC782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31</w:t>
            </w:r>
          </w:p>
        </w:tc>
        <w:tc>
          <w:tcPr>
            <w:tcW w:w="1399" w:type="dxa"/>
            <w:tcBorders>
              <w:top w:val="nil"/>
              <w:left w:val="nil"/>
              <w:bottom w:val="single" w:sz="4" w:space="0" w:color="auto"/>
              <w:right w:val="single" w:sz="4" w:space="0" w:color="auto"/>
            </w:tcBorders>
            <w:shd w:val="clear" w:color="auto" w:fill="auto"/>
            <w:vAlign w:val="center"/>
          </w:tcPr>
          <w:p w14:paraId="669D875E" w14:textId="59FA293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2.002057</w:t>
            </w:r>
          </w:p>
        </w:tc>
        <w:tc>
          <w:tcPr>
            <w:tcW w:w="3402" w:type="dxa"/>
            <w:tcBorders>
              <w:top w:val="nil"/>
              <w:left w:val="nil"/>
              <w:bottom w:val="single" w:sz="4" w:space="0" w:color="auto"/>
              <w:right w:val="single" w:sz="4" w:space="0" w:color="auto"/>
            </w:tcBorders>
            <w:shd w:val="clear" w:color="auto" w:fill="auto"/>
            <w:vAlign w:val="center"/>
          </w:tcPr>
          <w:p w14:paraId="445EFBF6" w14:textId="6D0AF90A"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Đăng ký thay đổi nội dung đăng ký doanh nghiệp đối với công ty bị tách (đối với công ty trách nhiệm hữu hạn, công ty cổ phần)</w:t>
            </w:r>
          </w:p>
        </w:tc>
        <w:tc>
          <w:tcPr>
            <w:tcW w:w="1701" w:type="dxa"/>
            <w:tcBorders>
              <w:top w:val="nil"/>
              <w:left w:val="nil"/>
              <w:bottom w:val="single" w:sz="4" w:space="0" w:color="auto"/>
              <w:right w:val="single" w:sz="4" w:space="0" w:color="auto"/>
            </w:tcBorders>
            <w:shd w:val="clear" w:color="auto" w:fill="auto"/>
            <w:vAlign w:val="center"/>
          </w:tcPr>
          <w:p w14:paraId="0AF4EBE8" w14:textId="5900F655"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710AC718" w14:textId="14F704E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584DD2D" w14:textId="6383EC9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525F220" w14:textId="5717E1B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BC662E1" w14:textId="4A3B6EF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4CC46DA" w14:textId="651DD89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63D6F2EB"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62F3C05" w14:textId="4831FB3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32</w:t>
            </w:r>
          </w:p>
        </w:tc>
        <w:tc>
          <w:tcPr>
            <w:tcW w:w="1399" w:type="dxa"/>
            <w:tcBorders>
              <w:top w:val="nil"/>
              <w:left w:val="nil"/>
              <w:bottom w:val="single" w:sz="4" w:space="0" w:color="auto"/>
              <w:right w:val="single" w:sz="4" w:space="0" w:color="auto"/>
            </w:tcBorders>
            <w:shd w:val="clear" w:color="auto" w:fill="auto"/>
            <w:vAlign w:val="center"/>
          </w:tcPr>
          <w:p w14:paraId="0D1E8B1F" w14:textId="407F184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2.002034</w:t>
            </w:r>
          </w:p>
        </w:tc>
        <w:tc>
          <w:tcPr>
            <w:tcW w:w="3402" w:type="dxa"/>
            <w:tcBorders>
              <w:top w:val="nil"/>
              <w:left w:val="nil"/>
              <w:bottom w:val="single" w:sz="4" w:space="0" w:color="auto"/>
              <w:right w:val="single" w:sz="4" w:space="0" w:color="auto"/>
            </w:tcBorders>
            <w:shd w:val="clear" w:color="auto" w:fill="auto"/>
            <w:vAlign w:val="center"/>
          </w:tcPr>
          <w:p w14:paraId="67CBEF1D" w14:textId="66D3A845"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Chuyển đổi công ty trách nhiệm hữu hạn thành công ty cổ phần và ngược lại</w:t>
            </w:r>
          </w:p>
        </w:tc>
        <w:tc>
          <w:tcPr>
            <w:tcW w:w="1701" w:type="dxa"/>
            <w:tcBorders>
              <w:top w:val="nil"/>
              <w:left w:val="nil"/>
              <w:bottom w:val="single" w:sz="4" w:space="0" w:color="auto"/>
              <w:right w:val="single" w:sz="4" w:space="0" w:color="auto"/>
            </w:tcBorders>
            <w:shd w:val="clear" w:color="auto" w:fill="auto"/>
            <w:vAlign w:val="center"/>
          </w:tcPr>
          <w:p w14:paraId="15A116FC" w14:textId="60EB53A7"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5FFB8727" w14:textId="3EF51FC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F7CD98E" w14:textId="5CD12DF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3B2F621" w14:textId="5FDE708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39905CA" w14:textId="738F72D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07FD9E5" w14:textId="6135516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5B424EB2"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67BDF52" w14:textId="19D1E14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lastRenderedPageBreak/>
              <w:t>33</w:t>
            </w:r>
          </w:p>
        </w:tc>
        <w:tc>
          <w:tcPr>
            <w:tcW w:w="1399" w:type="dxa"/>
            <w:tcBorders>
              <w:top w:val="nil"/>
              <w:left w:val="nil"/>
              <w:bottom w:val="single" w:sz="4" w:space="0" w:color="auto"/>
              <w:right w:val="single" w:sz="4" w:space="0" w:color="auto"/>
            </w:tcBorders>
            <w:shd w:val="clear" w:color="auto" w:fill="auto"/>
            <w:vAlign w:val="center"/>
          </w:tcPr>
          <w:p w14:paraId="19332CED" w14:textId="23BD0A4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2.002032</w:t>
            </w:r>
          </w:p>
        </w:tc>
        <w:tc>
          <w:tcPr>
            <w:tcW w:w="3402" w:type="dxa"/>
            <w:tcBorders>
              <w:top w:val="nil"/>
              <w:left w:val="nil"/>
              <w:bottom w:val="single" w:sz="4" w:space="0" w:color="auto"/>
              <w:right w:val="single" w:sz="4" w:space="0" w:color="auto"/>
            </w:tcBorders>
            <w:shd w:val="clear" w:color="auto" w:fill="auto"/>
            <w:vAlign w:val="center"/>
          </w:tcPr>
          <w:p w14:paraId="5B4F354C" w14:textId="263F642A"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Chuyển đổi doanh nghiệp tư nhân thành công ty hợp danh, công ty trách nhiệm hữu hạn, công ty cổ phần</w:t>
            </w:r>
          </w:p>
        </w:tc>
        <w:tc>
          <w:tcPr>
            <w:tcW w:w="1701" w:type="dxa"/>
            <w:tcBorders>
              <w:top w:val="nil"/>
              <w:left w:val="nil"/>
              <w:bottom w:val="single" w:sz="4" w:space="0" w:color="auto"/>
              <w:right w:val="single" w:sz="4" w:space="0" w:color="auto"/>
            </w:tcBorders>
            <w:shd w:val="clear" w:color="auto" w:fill="auto"/>
            <w:vAlign w:val="center"/>
          </w:tcPr>
          <w:p w14:paraId="08BC7D1A" w14:textId="68F25F18"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421815C7" w14:textId="353712A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1084A23" w14:textId="1CD28E7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610E833" w14:textId="54AF6AB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1A8AAF1" w14:textId="689E4E1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EB2C527" w14:textId="1C25BC9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4F8BE055"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C9FA973" w14:textId="442A099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34</w:t>
            </w:r>
          </w:p>
        </w:tc>
        <w:tc>
          <w:tcPr>
            <w:tcW w:w="1399" w:type="dxa"/>
            <w:tcBorders>
              <w:top w:val="nil"/>
              <w:left w:val="nil"/>
              <w:bottom w:val="single" w:sz="4" w:space="0" w:color="auto"/>
              <w:right w:val="single" w:sz="4" w:space="0" w:color="auto"/>
            </w:tcBorders>
            <w:shd w:val="clear" w:color="auto" w:fill="auto"/>
            <w:vAlign w:val="center"/>
          </w:tcPr>
          <w:p w14:paraId="54347C44" w14:textId="1BBF21E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2.002033</w:t>
            </w:r>
          </w:p>
        </w:tc>
        <w:tc>
          <w:tcPr>
            <w:tcW w:w="3402" w:type="dxa"/>
            <w:tcBorders>
              <w:top w:val="nil"/>
              <w:left w:val="nil"/>
              <w:bottom w:val="single" w:sz="4" w:space="0" w:color="auto"/>
              <w:right w:val="single" w:sz="4" w:space="0" w:color="auto"/>
            </w:tcBorders>
            <w:shd w:val="clear" w:color="auto" w:fill="auto"/>
            <w:vAlign w:val="center"/>
          </w:tcPr>
          <w:p w14:paraId="7C900E39" w14:textId="0E8557CB"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Chuyển đổi công ty trách nhiệm hữu hạn một thành viên thành công ty trách nhiệm hữu hạn hai thành viên trở lên</w:t>
            </w:r>
          </w:p>
        </w:tc>
        <w:tc>
          <w:tcPr>
            <w:tcW w:w="1701" w:type="dxa"/>
            <w:tcBorders>
              <w:top w:val="nil"/>
              <w:left w:val="nil"/>
              <w:bottom w:val="single" w:sz="4" w:space="0" w:color="auto"/>
              <w:right w:val="single" w:sz="4" w:space="0" w:color="auto"/>
            </w:tcBorders>
            <w:shd w:val="clear" w:color="auto" w:fill="auto"/>
            <w:vAlign w:val="center"/>
          </w:tcPr>
          <w:p w14:paraId="3D7E9286" w14:textId="2C85C04B"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3BC7F539" w14:textId="222EC3E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1175DAF" w14:textId="771E59C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871AB1B" w14:textId="6266C72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BBE3547" w14:textId="1BF26B3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B0EBD96" w14:textId="3E074311"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1323A5F1"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DB1C73D" w14:textId="59A1C9F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35</w:t>
            </w:r>
          </w:p>
        </w:tc>
        <w:tc>
          <w:tcPr>
            <w:tcW w:w="1399" w:type="dxa"/>
            <w:tcBorders>
              <w:top w:val="nil"/>
              <w:left w:val="nil"/>
              <w:bottom w:val="single" w:sz="4" w:space="0" w:color="auto"/>
              <w:right w:val="single" w:sz="4" w:space="0" w:color="auto"/>
            </w:tcBorders>
            <w:shd w:val="clear" w:color="auto" w:fill="auto"/>
            <w:vAlign w:val="center"/>
          </w:tcPr>
          <w:p w14:paraId="18352D94" w14:textId="2ECE0A8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1.010027</w:t>
            </w:r>
          </w:p>
        </w:tc>
        <w:tc>
          <w:tcPr>
            <w:tcW w:w="3402" w:type="dxa"/>
            <w:tcBorders>
              <w:top w:val="nil"/>
              <w:left w:val="nil"/>
              <w:bottom w:val="single" w:sz="4" w:space="0" w:color="auto"/>
              <w:right w:val="single" w:sz="4" w:space="0" w:color="auto"/>
            </w:tcBorders>
            <w:shd w:val="clear" w:color="auto" w:fill="auto"/>
            <w:vAlign w:val="center"/>
          </w:tcPr>
          <w:p w14:paraId="4B224601" w14:textId="3175E7C8"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Chuyển đổi công ty trách nhiệm hữu hạn hai thành viên trở lên thành công ty trách nhiệm hữu hạn một thành viên</w:t>
            </w:r>
          </w:p>
        </w:tc>
        <w:tc>
          <w:tcPr>
            <w:tcW w:w="1701" w:type="dxa"/>
            <w:tcBorders>
              <w:top w:val="nil"/>
              <w:left w:val="nil"/>
              <w:bottom w:val="single" w:sz="4" w:space="0" w:color="auto"/>
              <w:right w:val="single" w:sz="4" w:space="0" w:color="auto"/>
            </w:tcBorders>
            <w:shd w:val="clear" w:color="auto" w:fill="auto"/>
            <w:vAlign w:val="center"/>
          </w:tcPr>
          <w:p w14:paraId="7CE479E3" w14:textId="1349B33C"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6424FE63" w14:textId="0D6DB48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A3FFECB" w14:textId="44B36D91"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41EA1FE" w14:textId="327F3B4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63944A6" w14:textId="5612DAD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E0B50B2" w14:textId="2C61D96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756C5289"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64DBB45" w14:textId="57A7401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36</w:t>
            </w:r>
          </w:p>
        </w:tc>
        <w:tc>
          <w:tcPr>
            <w:tcW w:w="1399" w:type="dxa"/>
            <w:tcBorders>
              <w:top w:val="nil"/>
              <w:left w:val="nil"/>
              <w:bottom w:val="single" w:sz="4" w:space="0" w:color="auto"/>
              <w:right w:val="single" w:sz="4" w:space="0" w:color="auto"/>
            </w:tcBorders>
            <w:shd w:val="clear" w:color="auto" w:fill="auto"/>
            <w:vAlign w:val="center"/>
          </w:tcPr>
          <w:p w14:paraId="5F160A53" w14:textId="46518E0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2.002018</w:t>
            </w:r>
          </w:p>
        </w:tc>
        <w:tc>
          <w:tcPr>
            <w:tcW w:w="3402" w:type="dxa"/>
            <w:tcBorders>
              <w:top w:val="nil"/>
              <w:left w:val="nil"/>
              <w:bottom w:val="single" w:sz="4" w:space="0" w:color="auto"/>
              <w:right w:val="single" w:sz="4" w:space="0" w:color="auto"/>
            </w:tcBorders>
            <w:shd w:val="clear" w:color="auto" w:fill="auto"/>
            <w:vAlign w:val="center"/>
          </w:tcPr>
          <w:p w14:paraId="6B96FE32" w14:textId="41C2E282"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Cấp lại giấy chứng nhận đăng ký doanh nghiệp, giấy xác nhận về việc thay đổi nội dung đăng ký doanh nghiệp do bị mất, cháy, rách, nát hoặc bị tiêu hủy dưới hình thức khác</w:t>
            </w:r>
          </w:p>
        </w:tc>
        <w:tc>
          <w:tcPr>
            <w:tcW w:w="1701" w:type="dxa"/>
            <w:tcBorders>
              <w:top w:val="nil"/>
              <w:left w:val="nil"/>
              <w:bottom w:val="single" w:sz="4" w:space="0" w:color="auto"/>
              <w:right w:val="single" w:sz="4" w:space="0" w:color="auto"/>
            </w:tcBorders>
            <w:shd w:val="clear" w:color="auto" w:fill="auto"/>
            <w:vAlign w:val="center"/>
          </w:tcPr>
          <w:p w14:paraId="1AA2C186" w14:textId="6C787D00"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70E6E0CF" w14:textId="656058C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44B48B4" w14:textId="3C3B3DE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731039F" w14:textId="47C1F4A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E64C99E" w14:textId="76D34D3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B97B0F4" w14:textId="2345E05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3E661157" w14:textId="77777777" w:rsidTr="00850180">
        <w:trPr>
          <w:trHeight w:val="794"/>
        </w:trPr>
        <w:tc>
          <w:tcPr>
            <w:tcW w:w="723" w:type="dxa"/>
            <w:tcBorders>
              <w:top w:val="nil"/>
              <w:left w:val="single" w:sz="4" w:space="0" w:color="auto"/>
              <w:bottom w:val="single" w:sz="4" w:space="0" w:color="auto"/>
              <w:right w:val="single" w:sz="4" w:space="0" w:color="auto"/>
            </w:tcBorders>
            <w:shd w:val="clear" w:color="auto" w:fill="auto"/>
            <w:vAlign w:val="center"/>
          </w:tcPr>
          <w:p w14:paraId="5E419412" w14:textId="6CB41F0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lastRenderedPageBreak/>
              <w:t>37</w:t>
            </w:r>
          </w:p>
        </w:tc>
        <w:tc>
          <w:tcPr>
            <w:tcW w:w="1399" w:type="dxa"/>
            <w:tcBorders>
              <w:top w:val="nil"/>
              <w:left w:val="nil"/>
              <w:bottom w:val="single" w:sz="4" w:space="0" w:color="auto"/>
              <w:right w:val="single" w:sz="4" w:space="0" w:color="auto"/>
            </w:tcBorders>
            <w:shd w:val="clear" w:color="auto" w:fill="auto"/>
            <w:vAlign w:val="center"/>
          </w:tcPr>
          <w:p w14:paraId="14DA5361" w14:textId="55183DD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2.002017</w:t>
            </w:r>
          </w:p>
        </w:tc>
        <w:tc>
          <w:tcPr>
            <w:tcW w:w="3402" w:type="dxa"/>
            <w:tcBorders>
              <w:top w:val="nil"/>
              <w:left w:val="nil"/>
              <w:bottom w:val="single" w:sz="4" w:space="0" w:color="auto"/>
              <w:right w:val="single" w:sz="4" w:space="0" w:color="auto"/>
            </w:tcBorders>
            <w:shd w:val="clear" w:color="auto" w:fill="auto"/>
            <w:vAlign w:val="center"/>
          </w:tcPr>
          <w:p w14:paraId="16BD65BD" w14:textId="1E0A4923"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Cấp đổi giấy chứng nhận đăng ký kinh doanh hoặc giấy chứng nhận đăng ký kinh doanh và đăng ký thuế sang giấy chứng nhận đăng ký doanh nghiệp nhưng không thay đổi nội dung đăng ký kinh doanh và đăng ký thuế</w:t>
            </w:r>
          </w:p>
        </w:tc>
        <w:tc>
          <w:tcPr>
            <w:tcW w:w="1701" w:type="dxa"/>
            <w:tcBorders>
              <w:top w:val="nil"/>
              <w:left w:val="nil"/>
              <w:bottom w:val="single" w:sz="4" w:space="0" w:color="auto"/>
              <w:right w:val="single" w:sz="4" w:space="0" w:color="auto"/>
            </w:tcBorders>
            <w:shd w:val="clear" w:color="auto" w:fill="auto"/>
            <w:vAlign w:val="center"/>
          </w:tcPr>
          <w:p w14:paraId="7AF4D1A8" w14:textId="0BA4953E"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1D1C1D9C" w14:textId="43FE109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AA89BA6" w14:textId="04D02D8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1680F11" w14:textId="416E78D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016B7E5" w14:textId="461FAFA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299B949" w14:textId="48A316D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37C80066"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0EDBCA4" w14:textId="0EC4139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38</w:t>
            </w:r>
          </w:p>
        </w:tc>
        <w:tc>
          <w:tcPr>
            <w:tcW w:w="1399" w:type="dxa"/>
            <w:tcBorders>
              <w:top w:val="nil"/>
              <w:left w:val="nil"/>
              <w:bottom w:val="single" w:sz="4" w:space="0" w:color="auto"/>
              <w:right w:val="single" w:sz="4" w:space="0" w:color="auto"/>
            </w:tcBorders>
            <w:shd w:val="clear" w:color="auto" w:fill="auto"/>
            <w:vAlign w:val="center"/>
          </w:tcPr>
          <w:p w14:paraId="5B6AAA6E" w14:textId="1331174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2.002015</w:t>
            </w:r>
          </w:p>
        </w:tc>
        <w:tc>
          <w:tcPr>
            <w:tcW w:w="3402" w:type="dxa"/>
            <w:tcBorders>
              <w:top w:val="nil"/>
              <w:left w:val="nil"/>
              <w:bottom w:val="single" w:sz="4" w:space="0" w:color="auto"/>
              <w:right w:val="single" w:sz="4" w:space="0" w:color="auto"/>
            </w:tcBorders>
            <w:shd w:val="clear" w:color="auto" w:fill="auto"/>
            <w:vAlign w:val="center"/>
          </w:tcPr>
          <w:p w14:paraId="26192969" w14:textId="5D55A1FA"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Cập nhật bổ sung thông tin trong hồ sơ đăng ký doanh nghiệp</w:t>
            </w:r>
          </w:p>
        </w:tc>
        <w:tc>
          <w:tcPr>
            <w:tcW w:w="1701" w:type="dxa"/>
            <w:tcBorders>
              <w:top w:val="nil"/>
              <w:left w:val="nil"/>
              <w:bottom w:val="single" w:sz="4" w:space="0" w:color="auto"/>
              <w:right w:val="single" w:sz="4" w:space="0" w:color="auto"/>
            </w:tcBorders>
            <w:shd w:val="clear" w:color="auto" w:fill="auto"/>
            <w:vAlign w:val="center"/>
          </w:tcPr>
          <w:p w14:paraId="2E5666C1" w14:textId="3933E8B6"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43B0CA23" w14:textId="17734F6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0477A40" w14:textId="3DB91E1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129EBC7" w14:textId="01C4611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046F4F4" w14:textId="65CDE8E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D300F4D" w14:textId="276BCFB1"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2AF434A4"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BA9BF93" w14:textId="75944307"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39</w:t>
            </w:r>
          </w:p>
        </w:tc>
        <w:tc>
          <w:tcPr>
            <w:tcW w:w="1399" w:type="dxa"/>
            <w:tcBorders>
              <w:top w:val="nil"/>
              <w:left w:val="nil"/>
              <w:bottom w:val="single" w:sz="4" w:space="0" w:color="auto"/>
              <w:right w:val="single" w:sz="4" w:space="0" w:color="auto"/>
            </w:tcBorders>
            <w:shd w:val="clear" w:color="auto" w:fill="auto"/>
            <w:vAlign w:val="center"/>
          </w:tcPr>
          <w:p w14:paraId="5A2720F3" w14:textId="53DC605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2.002029</w:t>
            </w:r>
          </w:p>
        </w:tc>
        <w:tc>
          <w:tcPr>
            <w:tcW w:w="3402" w:type="dxa"/>
            <w:tcBorders>
              <w:top w:val="nil"/>
              <w:left w:val="nil"/>
              <w:bottom w:val="single" w:sz="4" w:space="0" w:color="auto"/>
              <w:right w:val="single" w:sz="4" w:space="0" w:color="auto"/>
            </w:tcBorders>
            <w:shd w:val="clear" w:color="auto" w:fill="auto"/>
            <w:vAlign w:val="center"/>
          </w:tcPr>
          <w:p w14:paraId="2A27ED1C" w14:textId="486A0E07"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Thông báo tạm ngừng kinh doanh, tiếp tục kinh doanh trước thời hạn đã thông báo (doanh nghiệp, chi nhánh, văn phòng đại diện, địa điểm kinh doanh)</w:t>
            </w:r>
          </w:p>
        </w:tc>
        <w:tc>
          <w:tcPr>
            <w:tcW w:w="1701" w:type="dxa"/>
            <w:tcBorders>
              <w:top w:val="nil"/>
              <w:left w:val="nil"/>
              <w:bottom w:val="single" w:sz="4" w:space="0" w:color="auto"/>
              <w:right w:val="single" w:sz="4" w:space="0" w:color="auto"/>
            </w:tcBorders>
            <w:shd w:val="clear" w:color="auto" w:fill="auto"/>
            <w:vAlign w:val="center"/>
          </w:tcPr>
          <w:p w14:paraId="58C0150D" w14:textId="27A90381"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5BF4714F" w14:textId="19F820F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BABB885" w14:textId="5F165B6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5D29179" w14:textId="77BE7CC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A23898D" w14:textId="61C5B4C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060C1B6" w14:textId="78B467F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3BC67FBB"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208C899" w14:textId="491F008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40</w:t>
            </w:r>
          </w:p>
        </w:tc>
        <w:tc>
          <w:tcPr>
            <w:tcW w:w="1399" w:type="dxa"/>
            <w:tcBorders>
              <w:top w:val="nil"/>
              <w:left w:val="nil"/>
              <w:bottom w:val="single" w:sz="4" w:space="0" w:color="auto"/>
              <w:right w:val="single" w:sz="4" w:space="0" w:color="auto"/>
            </w:tcBorders>
            <w:shd w:val="clear" w:color="auto" w:fill="auto"/>
            <w:vAlign w:val="center"/>
          </w:tcPr>
          <w:p w14:paraId="16045B45" w14:textId="4563FB7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2.002023</w:t>
            </w:r>
          </w:p>
        </w:tc>
        <w:tc>
          <w:tcPr>
            <w:tcW w:w="3402" w:type="dxa"/>
            <w:tcBorders>
              <w:top w:val="nil"/>
              <w:left w:val="nil"/>
              <w:bottom w:val="single" w:sz="4" w:space="0" w:color="auto"/>
              <w:right w:val="single" w:sz="4" w:space="0" w:color="auto"/>
            </w:tcBorders>
            <w:shd w:val="clear" w:color="auto" w:fill="auto"/>
            <w:vAlign w:val="center"/>
          </w:tcPr>
          <w:p w14:paraId="402E16B2" w14:textId="27B37F9E"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Giải thể doanh nghiệp</w:t>
            </w:r>
          </w:p>
        </w:tc>
        <w:tc>
          <w:tcPr>
            <w:tcW w:w="1701" w:type="dxa"/>
            <w:tcBorders>
              <w:top w:val="nil"/>
              <w:left w:val="nil"/>
              <w:bottom w:val="single" w:sz="4" w:space="0" w:color="auto"/>
              <w:right w:val="single" w:sz="4" w:space="0" w:color="auto"/>
            </w:tcBorders>
            <w:shd w:val="clear" w:color="auto" w:fill="auto"/>
            <w:vAlign w:val="center"/>
          </w:tcPr>
          <w:p w14:paraId="43298015" w14:textId="2C339363"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2A23822B" w14:textId="51A9FF47"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F456B9C" w14:textId="01B3171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53E1E29" w14:textId="4E8AA8F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B17C03F" w14:textId="38803DF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936F0F4" w14:textId="2AD5BC0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1918CF3D" w14:textId="77777777" w:rsidTr="00850180">
        <w:trPr>
          <w:trHeight w:val="510"/>
        </w:trPr>
        <w:tc>
          <w:tcPr>
            <w:tcW w:w="723" w:type="dxa"/>
            <w:tcBorders>
              <w:top w:val="nil"/>
              <w:left w:val="single" w:sz="4" w:space="0" w:color="auto"/>
              <w:bottom w:val="single" w:sz="4" w:space="0" w:color="auto"/>
              <w:right w:val="single" w:sz="4" w:space="0" w:color="auto"/>
            </w:tcBorders>
            <w:shd w:val="clear" w:color="auto" w:fill="auto"/>
            <w:vAlign w:val="center"/>
          </w:tcPr>
          <w:p w14:paraId="7EC5A19B" w14:textId="67D3140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lastRenderedPageBreak/>
              <w:t>41</w:t>
            </w:r>
          </w:p>
        </w:tc>
        <w:tc>
          <w:tcPr>
            <w:tcW w:w="1399" w:type="dxa"/>
            <w:tcBorders>
              <w:top w:val="nil"/>
              <w:left w:val="nil"/>
              <w:bottom w:val="single" w:sz="4" w:space="0" w:color="auto"/>
              <w:right w:val="single" w:sz="4" w:space="0" w:color="auto"/>
            </w:tcBorders>
            <w:shd w:val="clear" w:color="auto" w:fill="auto"/>
            <w:vAlign w:val="center"/>
          </w:tcPr>
          <w:p w14:paraId="7ED5ADC4" w14:textId="27B330B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2.002022</w:t>
            </w:r>
          </w:p>
        </w:tc>
        <w:tc>
          <w:tcPr>
            <w:tcW w:w="3402" w:type="dxa"/>
            <w:tcBorders>
              <w:top w:val="nil"/>
              <w:left w:val="nil"/>
              <w:bottom w:val="single" w:sz="4" w:space="0" w:color="auto"/>
              <w:right w:val="single" w:sz="4" w:space="0" w:color="auto"/>
            </w:tcBorders>
            <w:shd w:val="clear" w:color="auto" w:fill="auto"/>
            <w:vAlign w:val="center"/>
          </w:tcPr>
          <w:p w14:paraId="66783F26" w14:textId="2060F230"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Giải thể doanh nghiệp trong trường hợp bị thu hồi giấy chứng nhận đăng ký doanh nghiệp hoặc theo quyết định của Tòa án</w:t>
            </w:r>
          </w:p>
        </w:tc>
        <w:tc>
          <w:tcPr>
            <w:tcW w:w="1701" w:type="dxa"/>
            <w:tcBorders>
              <w:top w:val="nil"/>
              <w:left w:val="nil"/>
              <w:bottom w:val="single" w:sz="4" w:space="0" w:color="auto"/>
              <w:right w:val="single" w:sz="4" w:space="0" w:color="auto"/>
            </w:tcBorders>
            <w:shd w:val="clear" w:color="auto" w:fill="auto"/>
            <w:vAlign w:val="center"/>
          </w:tcPr>
          <w:p w14:paraId="2E1B73E4" w14:textId="4237F221"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6E39B88F" w14:textId="7750BBE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76A31C6" w14:textId="6F452D3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0043B18" w14:textId="4BE4558C"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D5BCA1B" w14:textId="11B2A91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565451B" w14:textId="0E0E7B6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662B9DF0"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4EC2F1A" w14:textId="3256F1D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42</w:t>
            </w:r>
          </w:p>
        </w:tc>
        <w:tc>
          <w:tcPr>
            <w:tcW w:w="1399" w:type="dxa"/>
            <w:tcBorders>
              <w:top w:val="nil"/>
              <w:left w:val="nil"/>
              <w:bottom w:val="single" w:sz="4" w:space="0" w:color="auto"/>
              <w:right w:val="single" w:sz="4" w:space="0" w:color="auto"/>
            </w:tcBorders>
            <w:shd w:val="clear" w:color="auto" w:fill="auto"/>
            <w:vAlign w:val="center"/>
          </w:tcPr>
          <w:p w14:paraId="23D7DC2D" w14:textId="4C892717"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2.002020</w:t>
            </w:r>
          </w:p>
        </w:tc>
        <w:tc>
          <w:tcPr>
            <w:tcW w:w="3402" w:type="dxa"/>
            <w:tcBorders>
              <w:top w:val="nil"/>
              <w:left w:val="nil"/>
              <w:bottom w:val="single" w:sz="4" w:space="0" w:color="auto"/>
              <w:right w:val="single" w:sz="4" w:space="0" w:color="auto"/>
            </w:tcBorders>
            <w:shd w:val="clear" w:color="auto" w:fill="auto"/>
            <w:vAlign w:val="center"/>
          </w:tcPr>
          <w:p w14:paraId="2B267B32" w14:textId="44AD709A"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Chấm dứt hoạt động chi nhánh, văn phòng đại diện, địa điểm kinh doanh</w:t>
            </w:r>
          </w:p>
        </w:tc>
        <w:tc>
          <w:tcPr>
            <w:tcW w:w="1701" w:type="dxa"/>
            <w:tcBorders>
              <w:top w:val="nil"/>
              <w:left w:val="nil"/>
              <w:bottom w:val="single" w:sz="4" w:space="0" w:color="auto"/>
              <w:right w:val="single" w:sz="4" w:space="0" w:color="auto"/>
            </w:tcBorders>
            <w:shd w:val="clear" w:color="auto" w:fill="auto"/>
            <w:vAlign w:val="center"/>
          </w:tcPr>
          <w:p w14:paraId="7E5106A0" w14:textId="4CC59637"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057823B0" w14:textId="5320A6C1"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CFDB847" w14:textId="26AA0DBC"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C93757A" w14:textId="64DDB40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00EA290" w14:textId="28510687"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C7F2E99" w14:textId="47743E8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14C261DC"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95D152C" w14:textId="0030FB2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43</w:t>
            </w:r>
          </w:p>
        </w:tc>
        <w:tc>
          <w:tcPr>
            <w:tcW w:w="1399" w:type="dxa"/>
            <w:tcBorders>
              <w:top w:val="nil"/>
              <w:left w:val="nil"/>
              <w:bottom w:val="single" w:sz="4" w:space="0" w:color="auto"/>
              <w:right w:val="single" w:sz="4" w:space="0" w:color="auto"/>
            </w:tcBorders>
            <w:shd w:val="clear" w:color="auto" w:fill="auto"/>
            <w:vAlign w:val="center"/>
          </w:tcPr>
          <w:p w14:paraId="3302379D" w14:textId="721F026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2.002016</w:t>
            </w:r>
          </w:p>
        </w:tc>
        <w:tc>
          <w:tcPr>
            <w:tcW w:w="3402" w:type="dxa"/>
            <w:tcBorders>
              <w:top w:val="nil"/>
              <w:left w:val="nil"/>
              <w:bottom w:val="single" w:sz="4" w:space="0" w:color="auto"/>
              <w:right w:val="single" w:sz="4" w:space="0" w:color="auto"/>
            </w:tcBorders>
            <w:shd w:val="clear" w:color="auto" w:fill="auto"/>
            <w:vAlign w:val="center"/>
          </w:tcPr>
          <w:p w14:paraId="771C5AD2" w14:textId="2AABBBA1"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Hiệu đính thông tin đăng ký doanh nghiệp</w:t>
            </w:r>
          </w:p>
        </w:tc>
        <w:tc>
          <w:tcPr>
            <w:tcW w:w="1701" w:type="dxa"/>
            <w:tcBorders>
              <w:top w:val="nil"/>
              <w:left w:val="nil"/>
              <w:bottom w:val="single" w:sz="4" w:space="0" w:color="auto"/>
              <w:right w:val="single" w:sz="4" w:space="0" w:color="auto"/>
            </w:tcBorders>
            <w:shd w:val="clear" w:color="auto" w:fill="auto"/>
            <w:vAlign w:val="center"/>
          </w:tcPr>
          <w:p w14:paraId="15D533DC" w14:textId="1949D6BF"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2F334548" w14:textId="40C02D4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CF5A423" w14:textId="27952EF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6A6A968" w14:textId="2136B7F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2BDDAB0" w14:textId="4B3BF4C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87B7EF5" w14:textId="5629D6F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42013A74"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CFE8520" w14:textId="442C47B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44</w:t>
            </w:r>
          </w:p>
        </w:tc>
        <w:tc>
          <w:tcPr>
            <w:tcW w:w="1399" w:type="dxa"/>
            <w:tcBorders>
              <w:top w:val="nil"/>
              <w:left w:val="nil"/>
              <w:bottom w:val="single" w:sz="4" w:space="0" w:color="auto"/>
              <w:right w:val="single" w:sz="4" w:space="0" w:color="auto"/>
            </w:tcBorders>
            <w:shd w:val="clear" w:color="auto" w:fill="auto"/>
            <w:vAlign w:val="center"/>
          </w:tcPr>
          <w:p w14:paraId="1B45DB58" w14:textId="71C6F2B7"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2.000368</w:t>
            </w:r>
          </w:p>
        </w:tc>
        <w:tc>
          <w:tcPr>
            <w:tcW w:w="3402" w:type="dxa"/>
            <w:tcBorders>
              <w:top w:val="nil"/>
              <w:left w:val="nil"/>
              <w:bottom w:val="single" w:sz="4" w:space="0" w:color="auto"/>
              <w:right w:val="single" w:sz="4" w:space="0" w:color="auto"/>
            </w:tcBorders>
            <w:shd w:val="clear" w:color="auto" w:fill="auto"/>
            <w:vAlign w:val="center"/>
          </w:tcPr>
          <w:p w14:paraId="61FC73B7" w14:textId="785A5721"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Chấm dứt Cam kết thực hiện mục tiêu xã hội, môi trường</w:t>
            </w:r>
          </w:p>
        </w:tc>
        <w:tc>
          <w:tcPr>
            <w:tcW w:w="1701" w:type="dxa"/>
            <w:tcBorders>
              <w:top w:val="nil"/>
              <w:left w:val="nil"/>
              <w:bottom w:val="single" w:sz="4" w:space="0" w:color="auto"/>
              <w:right w:val="single" w:sz="4" w:space="0" w:color="auto"/>
            </w:tcBorders>
            <w:shd w:val="clear" w:color="auto" w:fill="auto"/>
            <w:vAlign w:val="center"/>
          </w:tcPr>
          <w:p w14:paraId="2CF02EE4" w14:textId="3CCD888C"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15439A87" w14:textId="33FC2A91"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D8BDB46" w14:textId="6BF9CFF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967E90A" w14:textId="69AD42E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26411F5" w14:textId="36EB721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4119801" w14:textId="01852A6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106E047E"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EDA9966" w14:textId="67AF068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45</w:t>
            </w:r>
          </w:p>
        </w:tc>
        <w:tc>
          <w:tcPr>
            <w:tcW w:w="1399" w:type="dxa"/>
            <w:tcBorders>
              <w:top w:val="nil"/>
              <w:left w:val="nil"/>
              <w:bottom w:val="single" w:sz="4" w:space="0" w:color="auto"/>
              <w:right w:val="single" w:sz="4" w:space="0" w:color="auto"/>
            </w:tcBorders>
            <w:shd w:val="clear" w:color="auto" w:fill="auto"/>
            <w:vAlign w:val="center"/>
          </w:tcPr>
          <w:p w14:paraId="733BA96E" w14:textId="409B329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2.000416</w:t>
            </w:r>
          </w:p>
        </w:tc>
        <w:tc>
          <w:tcPr>
            <w:tcW w:w="3402" w:type="dxa"/>
            <w:tcBorders>
              <w:top w:val="nil"/>
              <w:left w:val="nil"/>
              <w:bottom w:val="single" w:sz="4" w:space="0" w:color="auto"/>
              <w:right w:val="single" w:sz="4" w:space="0" w:color="auto"/>
            </w:tcBorders>
            <w:shd w:val="clear" w:color="auto" w:fill="auto"/>
            <w:vAlign w:val="center"/>
          </w:tcPr>
          <w:p w14:paraId="52DFD6D3" w14:textId="1CF02C10"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Chuyển đổi doanh nghiệp thành doanh nghiệp xã hội</w:t>
            </w:r>
          </w:p>
        </w:tc>
        <w:tc>
          <w:tcPr>
            <w:tcW w:w="1701" w:type="dxa"/>
            <w:tcBorders>
              <w:top w:val="nil"/>
              <w:left w:val="nil"/>
              <w:bottom w:val="single" w:sz="4" w:space="0" w:color="auto"/>
              <w:right w:val="single" w:sz="4" w:space="0" w:color="auto"/>
            </w:tcBorders>
            <w:shd w:val="clear" w:color="auto" w:fill="auto"/>
            <w:vAlign w:val="center"/>
          </w:tcPr>
          <w:p w14:paraId="70412BD9" w14:textId="44D7228D"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0F3C23D0" w14:textId="0C5552A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1369F55" w14:textId="40511CA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78B3F44" w14:textId="02C3E9F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407072B" w14:textId="30F25E6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CAAD304" w14:textId="5D1D44F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2244C09A"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0BA5E61" w14:textId="429D897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46</w:t>
            </w:r>
          </w:p>
        </w:tc>
        <w:tc>
          <w:tcPr>
            <w:tcW w:w="1399" w:type="dxa"/>
            <w:tcBorders>
              <w:top w:val="nil"/>
              <w:left w:val="nil"/>
              <w:bottom w:val="single" w:sz="4" w:space="0" w:color="auto"/>
              <w:right w:val="single" w:sz="4" w:space="0" w:color="auto"/>
            </w:tcBorders>
            <w:shd w:val="clear" w:color="auto" w:fill="auto"/>
            <w:vAlign w:val="center"/>
          </w:tcPr>
          <w:p w14:paraId="08C357A1" w14:textId="30AEA86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2.000375</w:t>
            </w:r>
          </w:p>
        </w:tc>
        <w:tc>
          <w:tcPr>
            <w:tcW w:w="3402" w:type="dxa"/>
            <w:tcBorders>
              <w:top w:val="nil"/>
              <w:left w:val="nil"/>
              <w:bottom w:val="single" w:sz="4" w:space="0" w:color="auto"/>
              <w:right w:val="single" w:sz="4" w:space="0" w:color="auto"/>
            </w:tcBorders>
            <w:shd w:val="clear" w:color="auto" w:fill="auto"/>
            <w:vAlign w:val="center"/>
          </w:tcPr>
          <w:p w14:paraId="49056B4B" w14:textId="377FC7B8"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Thông báo thay đổi nội dung Cam kết thực hiện mục tiêu xã hội, môi trường của doanh nghiệp xã hội</w:t>
            </w:r>
          </w:p>
        </w:tc>
        <w:tc>
          <w:tcPr>
            <w:tcW w:w="1701" w:type="dxa"/>
            <w:tcBorders>
              <w:top w:val="nil"/>
              <w:left w:val="nil"/>
              <w:bottom w:val="single" w:sz="4" w:space="0" w:color="auto"/>
              <w:right w:val="single" w:sz="4" w:space="0" w:color="auto"/>
            </w:tcBorders>
            <w:shd w:val="clear" w:color="auto" w:fill="auto"/>
            <w:vAlign w:val="center"/>
          </w:tcPr>
          <w:p w14:paraId="6FF1FD3D" w14:textId="3C1DB62F"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318CFF5A" w14:textId="5AE308D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92CF2A5" w14:textId="52D6B27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C655A58" w14:textId="118945F7"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747907F" w14:textId="5A4DDA3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F7F50A0" w14:textId="77B84BE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6D9FD423"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62EEB2E" w14:textId="279A2B0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lastRenderedPageBreak/>
              <w:t>47</w:t>
            </w:r>
          </w:p>
        </w:tc>
        <w:tc>
          <w:tcPr>
            <w:tcW w:w="1399" w:type="dxa"/>
            <w:tcBorders>
              <w:top w:val="nil"/>
              <w:left w:val="nil"/>
              <w:bottom w:val="single" w:sz="4" w:space="0" w:color="auto"/>
              <w:right w:val="single" w:sz="4" w:space="0" w:color="auto"/>
            </w:tcBorders>
            <w:shd w:val="clear" w:color="auto" w:fill="auto"/>
            <w:vAlign w:val="center"/>
          </w:tcPr>
          <w:p w14:paraId="510100A0" w14:textId="60710C4C"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1.010029</w:t>
            </w:r>
          </w:p>
        </w:tc>
        <w:tc>
          <w:tcPr>
            <w:tcW w:w="3402" w:type="dxa"/>
            <w:tcBorders>
              <w:top w:val="nil"/>
              <w:left w:val="nil"/>
              <w:bottom w:val="single" w:sz="4" w:space="0" w:color="auto"/>
              <w:right w:val="single" w:sz="4" w:space="0" w:color="auto"/>
            </w:tcBorders>
            <w:shd w:val="clear" w:color="auto" w:fill="auto"/>
            <w:vAlign w:val="center"/>
          </w:tcPr>
          <w:p w14:paraId="2E81EDD1" w14:textId="6BF1A343"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Thông báo về việc sáp nhập công ty trong trường hợp sau sáp nhập công ty, công ty nhận sáp nhập không thay đổi nội dung đăng ký doanh nghiệp</w:t>
            </w:r>
          </w:p>
        </w:tc>
        <w:tc>
          <w:tcPr>
            <w:tcW w:w="1701" w:type="dxa"/>
            <w:tcBorders>
              <w:top w:val="nil"/>
              <w:left w:val="nil"/>
              <w:bottom w:val="single" w:sz="4" w:space="0" w:color="auto"/>
              <w:right w:val="single" w:sz="4" w:space="0" w:color="auto"/>
            </w:tcBorders>
            <w:shd w:val="clear" w:color="auto" w:fill="auto"/>
            <w:vAlign w:val="center"/>
          </w:tcPr>
          <w:p w14:paraId="498D2FC9" w14:textId="30113182"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486F0916" w14:textId="1EA51EEC"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6BC6D60" w14:textId="3F9FFD4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5BCFAA7" w14:textId="77C479D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DE8BF66" w14:textId="4782056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50360A9" w14:textId="6216A03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14B4CE0C"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FB40BA1" w14:textId="7751692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48</w:t>
            </w:r>
          </w:p>
        </w:tc>
        <w:tc>
          <w:tcPr>
            <w:tcW w:w="1399" w:type="dxa"/>
            <w:tcBorders>
              <w:top w:val="nil"/>
              <w:left w:val="nil"/>
              <w:bottom w:val="single" w:sz="4" w:space="0" w:color="auto"/>
              <w:right w:val="single" w:sz="4" w:space="0" w:color="auto"/>
            </w:tcBorders>
            <w:shd w:val="clear" w:color="auto" w:fill="auto"/>
            <w:vAlign w:val="center"/>
          </w:tcPr>
          <w:p w14:paraId="292EDDFB" w14:textId="093C630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1.010030</w:t>
            </w:r>
          </w:p>
        </w:tc>
        <w:tc>
          <w:tcPr>
            <w:tcW w:w="3402" w:type="dxa"/>
            <w:tcBorders>
              <w:top w:val="nil"/>
              <w:left w:val="nil"/>
              <w:bottom w:val="single" w:sz="4" w:space="0" w:color="auto"/>
              <w:right w:val="single" w:sz="4" w:space="0" w:color="auto"/>
            </w:tcBorders>
            <w:shd w:val="clear" w:color="auto" w:fill="auto"/>
            <w:vAlign w:val="center"/>
          </w:tcPr>
          <w:p w14:paraId="0606AC65" w14:textId="6CB0A7B0"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Cấp đổi giấy phép đầu tư, giấy chứng nhận đầu tư (đồng thời là giấy chứng nhận đăng ký kinh doanh) hoặc các giấy tờ có giá trị pháp lý tương đương sang giấy chứng nhận đăng ký doanh nghiệp trong trường hợp không thay đổi nội dung đăng ký kinh doanh và có thay đổi nội dung đăng ký kinh doanh</w:t>
            </w:r>
          </w:p>
        </w:tc>
        <w:tc>
          <w:tcPr>
            <w:tcW w:w="1701" w:type="dxa"/>
            <w:tcBorders>
              <w:top w:val="nil"/>
              <w:left w:val="nil"/>
              <w:bottom w:val="single" w:sz="4" w:space="0" w:color="auto"/>
              <w:right w:val="single" w:sz="4" w:space="0" w:color="auto"/>
            </w:tcBorders>
            <w:shd w:val="clear" w:color="auto" w:fill="auto"/>
            <w:vAlign w:val="center"/>
          </w:tcPr>
          <w:p w14:paraId="491059BC" w14:textId="501DED18"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134F603C" w14:textId="271D89C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72B9697" w14:textId="333AC1B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E3D12EC" w14:textId="7026C5C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80BA912" w14:textId="1A7E288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262005D" w14:textId="74E5969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56E2E8DF" w14:textId="77777777" w:rsidTr="00850180">
        <w:trPr>
          <w:trHeight w:val="1587"/>
        </w:trPr>
        <w:tc>
          <w:tcPr>
            <w:tcW w:w="723" w:type="dxa"/>
            <w:tcBorders>
              <w:top w:val="nil"/>
              <w:left w:val="single" w:sz="4" w:space="0" w:color="auto"/>
              <w:bottom w:val="single" w:sz="4" w:space="0" w:color="auto"/>
              <w:right w:val="single" w:sz="4" w:space="0" w:color="auto"/>
            </w:tcBorders>
            <w:shd w:val="clear" w:color="auto" w:fill="auto"/>
            <w:vAlign w:val="center"/>
          </w:tcPr>
          <w:p w14:paraId="4E1810D0" w14:textId="5A0C93F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lastRenderedPageBreak/>
              <w:t>49</w:t>
            </w:r>
          </w:p>
        </w:tc>
        <w:tc>
          <w:tcPr>
            <w:tcW w:w="1399" w:type="dxa"/>
            <w:tcBorders>
              <w:top w:val="nil"/>
              <w:left w:val="nil"/>
              <w:bottom w:val="single" w:sz="4" w:space="0" w:color="auto"/>
              <w:right w:val="single" w:sz="4" w:space="0" w:color="auto"/>
            </w:tcBorders>
            <w:shd w:val="clear" w:color="auto" w:fill="auto"/>
            <w:vAlign w:val="center"/>
          </w:tcPr>
          <w:p w14:paraId="0C49E7B0" w14:textId="2F956C9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1.010031</w:t>
            </w:r>
          </w:p>
        </w:tc>
        <w:tc>
          <w:tcPr>
            <w:tcW w:w="3402" w:type="dxa"/>
            <w:tcBorders>
              <w:top w:val="nil"/>
              <w:left w:val="nil"/>
              <w:bottom w:val="single" w:sz="4" w:space="0" w:color="auto"/>
              <w:right w:val="single" w:sz="4" w:space="0" w:color="auto"/>
            </w:tcBorders>
            <w:shd w:val="clear" w:color="auto" w:fill="auto"/>
            <w:vAlign w:val="center"/>
          </w:tcPr>
          <w:p w14:paraId="0A4A028A" w14:textId="127361A7"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Cấp giấy chứng nhận đăng ký doanh nghiệp, đăng ký hoạt động chi nhánh đối với các doanh nghiệp hoạt động theo giấy phép thành lập và hoạt động kinh doanh chứng khoán</w:t>
            </w:r>
          </w:p>
        </w:tc>
        <w:tc>
          <w:tcPr>
            <w:tcW w:w="1701" w:type="dxa"/>
            <w:tcBorders>
              <w:top w:val="nil"/>
              <w:left w:val="nil"/>
              <w:bottom w:val="single" w:sz="4" w:space="0" w:color="auto"/>
              <w:right w:val="single" w:sz="4" w:space="0" w:color="auto"/>
            </w:tcBorders>
            <w:shd w:val="clear" w:color="auto" w:fill="auto"/>
            <w:vAlign w:val="center"/>
          </w:tcPr>
          <w:p w14:paraId="54501311" w14:textId="6F760F1E"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1EF85017" w14:textId="1F2EEEB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7253ED3" w14:textId="6689471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AE7EE89" w14:textId="3B78F7F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EB6B4FE" w14:textId="2ACD00C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24A4917" w14:textId="15A330B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54D3A2B9"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CDE93F6" w14:textId="5616873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50</w:t>
            </w:r>
          </w:p>
        </w:tc>
        <w:tc>
          <w:tcPr>
            <w:tcW w:w="1399" w:type="dxa"/>
            <w:tcBorders>
              <w:top w:val="nil"/>
              <w:left w:val="nil"/>
              <w:bottom w:val="single" w:sz="4" w:space="0" w:color="auto"/>
              <w:right w:val="single" w:sz="4" w:space="0" w:color="auto"/>
            </w:tcBorders>
            <w:shd w:val="clear" w:color="auto" w:fill="auto"/>
            <w:vAlign w:val="center"/>
          </w:tcPr>
          <w:p w14:paraId="61DF2FAA" w14:textId="394D69E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1.010010</w:t>
            </w:r>
          </w:p>
        </w:tc>
        <w:tc>
          <w:tcPr>
            <w:tcW w:w="3402" w:type="dxa"/>
            <w:tcBorders>
              <w:top w:val="nil"/>
              <w:left w:val="nil"/>
              <w:bottom w:val="single" w:sz="4" w:space="0" w:color="auto"/>
              <w:right w:val="single" w:sz="4" w:space="0" w:color="auto"/>
            </w:tcBorders>
            <w:shd w:val="clear" w:color="auto" w:fill="auto"/>
            <w:vAlign w:val="center"/>
          </w:tcPr>
          <w:p w14:paraId="4A346ACB" w14:textId="69E46323"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Đề nghị dừng thực hiện thủ tục đăng ký doanh nghiệp</w:t>
            </w:r>
          </w:p>
        </w:tc>
        <w:tc>
          <w:tcPr>
            <w:tcW w:w="1701" w:type="dxa"/>
            <w:tcBorders>
              <w:top w:val="nil"/>
              <w:left w:val="nil"/>
              <w:bottom w:val="single" w:sz="4" w:space="0" w:color="auto"/>
              <w:right w:val="single" w:sz="4" w:space="0" w:color="auto"/>
            </w:tcBorders>
            <w:shd w:val="clear" w:color="auto" w:fill="auto"/>
            <w:vAlign w:val="center"/>
          </w:tcPr>
          <w:p w14:paraId="57F1C603" w14:textId="79BC1399"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714639E1" w14:textId="3F48C54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E274FF2" w14:textId="65C4EF7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532BD46" w14:textId="4F23645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693EF68" w14:textId="1BCC918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45465D7" w14:textId="11F8C06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3C109F45"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0D76865" w14:textId="64BAF73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51</w:t>
            </w:r>
          </w:p>
        </w:tc>
        <w:tc>
          <w:tcPr>
            <w:tcW w:w="1399" w:type="dxa"/>
            <w:tcBorders>
              <w:top w:val="nil"/>
              <w:left w:val="nil"/>
              <w:bottom w:val="single" w:sz="4" w:space="0" w:color="auto"/>
              <w:right w:val="single" w:sz="4" w:space="0" w:color="auto"/>
            </w:tcBorders>
            <w:shd w:val="clear" w:color="auto" w:fill="auto"/>
            <w:vAlign w:val="center"/>
          </w:tcPr>
          <w:p w14:paraId="22CCC9ED" w14:textId="73AA574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1.010023</w:t>
            </w:r>
          </w:p>
        </w:tc>
        <w:tc>
          <w:tcPr>
            <w:tcW w:w="3402" w:type="dxa"/>
            <w:tcBorders>
              <w:top w:val="nil"/>
              <w:left w:val="nil"/>
              <w:bottom w:val="single" w:sz="4" w:space="0" w:color="auto"/>
              <w:right w:val="single" w:sz="4" w:space="0" w:color="auto"/>
            </w:tcBorders>
            <w:shd w:val="clear" w:color="auto" w:fill="auto"/>
            <w:vAlign w:val="center"/>
          </w:tcPr>
          <w:p w14:paraId="256B5DC5" w14:textId="68E28938"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Thông báo hủy bỏ nghị quyết, quyết định giải thể doanh nghiệp</w:t>
            </w:r>
          </w:p>
        </w:tc>
        <w:tc>
          <w:tcPr>
            <w:tcW w:w="1701" w:type="dxa"/>
            <w:tcBorders>
              <w:top w:val="nil"/>
              <w:left w:val="nil"/>
              <w:bottom w:val="single" w:sz="4" w:space="0" w:color="auto"/>
              <w:right w:val="single" w:sz="4" w:space="0" w:color="auto"/>
            </w:tcBorders>
            <w:shd w:val="clear" w:color="auto" w:fill="auto"/>
            <w:vAlign w:val="center"/>
          </w:tcPr>
          <w:p w14:paraId="22F90BC9" w14:textId="55B70821"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hoạt động của doanh nghiệp</w:t>
            </w:r>
          </w:p>
        </w:tc>
        <w:tc>
          <w:tcPr>
            <w:tcW w:w="1275" w:type="dxa"/>
            <w:tcBorders>
              <w:top w:val="nil"/>
              <w:left w:val="nil"/>
              <w:bottom w:val="single" w:sz="4" w:space="0" w:color="auto"/>
              <w:right w:val="single" w:sz="4" w:space="0" w:color="auto"/>
            </w:tcBorders>
            <w:shd w:val="clear" w:color="auto" w:fill="auto"/>
            <w:vAlign w:val="center"/>
          </w:tcPr>
          <w:p w14:paraId="4745E0DB" w14:textId="69BFAB3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ED00C4C" w14:textId="79180C8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E74982C" w14:textId="2AA6B0E7"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9FEC4A7" w14:textId="57DD579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DCAE71B" w14:textId="61756B1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793331AF"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7446A3B" w14:textId="3C05F51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52</w:t>
            </w:r>
          </w:p>
        </w:tc>
        <w:tc>
          <w:tcPr>
            <w:tcW w:w="1399" w:type="dxa"/>
            <w:tcBorders>
              <w:top w:val="nil"/>
              <w:left w:val="nil"/>
              <w:bottom w:val="single" w:sz="4" w:space="0" w:color="auto"/>
              <w:right w:val="single" w:sz="4" w:space="0" w:color="auto"/>
            </w:tcBorders>
            <w:shd w:val="clear" w:color="auto" w:fill="auto"/>
            <w:vAlign w:val="center"/>
          </w:tcPr>
          <w:p w14:paraId="46AC3FDC" w14:textId="4B98708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2.000529</w:t>
            </w:r>
          </w:p>
        </w:tc>
        <w:tc>
          <w:tcPr>
            <w:tcW w:w="3402" w:type="dxa"/>
            <w:tcBorders>
              <w:top w:val="nil"/>
              <w:left w:val="nil"/>
              <w:bottom w:val="single" w:sz="4" w:space="0" w:color="auto"/>
              <w:right w:val="single" w:sz="4" w:space="0" w:color="auto"/>
            </w:tcBorders>
            <w:shd w:val="clear" w:color="auto" w:fill="auto"/>
            <w:vAlign w:val="center"/>
          </w:tcPr>
          <w:p w14:paraId="591AC060" w14:textId="32230BCC"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doanh nghiệp do Nhà nước nắm giữ 100% vốn điều lệ do cơ quan đại diện chủ sở hữu (UBND cấp tỉnh) quyết định thành lập</w:t>
            </w:r>
          </w:p>
        </w:tc>
        <w:tc>
          <w:tcPr>
            <w:tcW w:w="1701" w:type="dxa"/>
            <w:tcBorders>
              <w:top w:val="nil"/>
              <w:left w:val="nil"/>
              <w:bottom w:val="single" w:sz="4" w:space="0" w:color="auto"/>
              <w:right w:val="single" w:sz="4" w:space="0" w:color="auto"/>
            </w:tcBorders>
            <w:shd w:val="clear" w:color="auto" w:fill="auto"/>
            <w:vAlign w:val="center"/>
          </w:tcPr>
          <w:p w14:paraId="7252FA77" w14:textId="05884F87"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sắp xếp lại doanh nghiệp do Nhà nước nắm giữ 100% vốn điều lệ</w:t>
            </w:r>
          </w:p>
        </w:tc>
        <w:tc>
          <w:tcPr>
            <w:tcW w:w="1275" w:type="dxa"/>
            <w:tcBorders>
              <w:top w:val="nil"/>
              <w:left w:val="nil"/>
              <w:bottom w:val="single" w:sz="4" w:space="0" w:color="auto"/>
              <w:right w:val="single" w:sz="4" w:space="0" w:color="auto"/>
            </w:tcBorders>
            <w:shd w:val="clear" w:color="auto" w:fill="auto"/>
            <w:vAlign w:val="center"/>
          </w:tcPr>
          <w:p w14:paraId="745F8E07" w14:textId="595FAD4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0D8AAD7" w14:textId="468788A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31EBD2A" w14:textId="5893802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D4BE3E7" w14:textId="2DA77B0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372E11F" w14:textId="0D27C437"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r>
      <w:tr w:rsidR="00261797" w:rsidRPr="00DA5E29" w14:paraId="77FAC324" w14:textId="77777777" w:rsidTr="00850180">
        <w:trPr>
          <w:trHeight w:val="1701"/>
        </w:trPr>
        <w:tc>
          <w:tcPr>
            <w:tcW w:w="723" w:type="dxa"/>
            <w:tcBorders>
              <w:top w:val="nil"/>
              <w:left w:val="single" w:sz="4" w:space="0" w:color="auto"/>
              <w:bottom w:val="single" w:sz="4" w:space="0" w:color="auto"/>
              <w:right w:val="single" w:sz="4" w:space="0" w:color="auto"/>
            </w:tcBorders>
            <w:shd w:val="clear" w:color="auto" w:fill="auto"/>
            <w:vAlign w:val="center"/>
          </w:tcPr>
          <w:p w14:paraId="444CA306" w14:textId="6A1D2F6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lastRenderedPageBreak/>
              <w:t>53</w:t>
            </w:r>
          </w:p>
        </w:tc>
        <w:tc>
          <w:tcPr>
            <w:tcW w:w="1399" w:type="dxa"/>
            <w:tcBorders>
              <w:top w:val="nil"/>
              <w:left w:val="nil"/>
              <w:bottom w:val="single" w:sz="4" w:space="0" w:color="auto"/>
              <w:right w:val="single" w:sz="4" w:space="0" w:color="auto"/>
            </w:tcBorders>
            <w:shd w:val="clear" w:color="auto" w:fill="auto"/>
            <w:vAlign w:val="center"/>
          </w:tcPr>
          <w:p w14:paraId="4B1704BB" w14:textId="7CB0151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2.001061</w:t>
            </w:r>
          </w:p>
        </w:tc>
        <w:tc>
          <w:tcPr>
            <w:tcW w:w="3402" w:type="dxa"/>
            <w:tcBorders>
              <w:top w:val="nil"/>
              <w:left w:val="nil"/>
              <w:bottom w:val="single" w:sz="4" w:space="0" w:color="auto"/>
              <w:right w:val="single" w:sz="4" w:space="0" w:color="auto"/>
            </w:tcBorders>
            <w:shd w:val="clear" w:color="auto" w:fill="auto"/>
            <w:vAlign w:val="center"/>
          </w:tcPr>
          <w:p w14:paraId="4D1D54D2" w14:textId="0A255C83"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Hợp nhất, sáp nhập doanh nghiệp do Nhà nước nắm giữ 100% vốn điều lệ do cơ quan đại diện chủ sở hữu (UBND cấp tỉnh) quyết định thành lập hoặc được giao quản lý</w:t>
            </w:r>
          </w:p>
        </w:tc>
        <w:tc>
          <w:tcPr>
            <w:tcW w:w="1701" w:type="dxa"/>
            <w:tcBorders>
              <w:top w:val="nil"/>
              <w:left w:val="nil"/>
              <w:bottom w:val="single" w:sz="4" w:space="0" w:color="auto"/>
              <w:right w:val="single" w:sz="4" w:space="0" w:color="auto"/>
            </w:tcBorders>
            <w:shd w:val="clear" w:color="auto" w:fill="auto"/>
            <w:vAlign w:val="center"/>
          </w:tcPr>
          <w:p w14:paraId="794BE2CA" w14:textId="565AC290"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sắp xếp lại doanh nghiệp do Nhà nước nắm giữ 100% vốn điều lệ</w:t>
            </w:r>
          </w:p>
        </w:tc>
        <w:tc>
          <w:tcPr>
            <w:tcW w:w="1275" w:type="dxa"/>
            <w:tcBorders>
              <w:top w:val="nil"/>
              <w:left w:val="nil"/>
              <w:bottom w:val="single" w:sz="4" w:space="0" w:color="auto"/>
              <w:right w:val="single" w:sz="4" w:space="0" w:color="auto"/>
            </w:tcBorders>
            <w:shd w:val="clear" w:color="auto" w:fill="auto"/>
            <w:vAlign w:val="center"/>
          </w:tcPr>
          <w:p w14:paraId="6F484BCD" w14:textId="72E6F84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390F162" w14:textId="21CEF60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A890476" w14:textId="1BC18D11"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57CDDC2" w14:textId="6B4D77D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25452D7" w14:textId="15FAD1C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r>
      <w:tr w:rsidR="00261797" w:rsidRPr="00DA5E29" w14:paraId="73D6C8C1"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E8BC678" w14:textId="11E08A5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54</w:t>
            </w:r>
          </w:p>
        </w:tc>
        <w:tc>
          <w:tcPr>
            <w:tcW w:w="1399" w:type="dxa"/>
            <w:tcBorders>
              <w:top w:val="nil"/>
              <w:left w:val="nil"/>
              <w:bottom w:val="single" w:sz="4" w:space="0" w:color="auto"/>
              <w:right w:val="single" w:sz="4" w:space="0" w:color="auto"/>
            </w:tcBorders>
            <w:shd w:val="clear" w:color="auto" w:fill="auto"/>
            <w:vAlign w:val="center"/>
          </w:tcPr>
          <w:p w14:paraId="5349EBBE" w14:textId="6E286A7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2.001025</w:t>
            </w:r>
          </w:p>
        </w:tc>
        <w:tc>
          <w:tcPr>
            <w:tcW w:w="3402" w:type="dxa"/>
            <w:tcBorders>
              <w:top w:val="nil"/>
              <w:left w:val="nil"/>
              <w:bottom w:val="single" w:sz="4" w:space="0" w:color="auto"/>
              <w:right w:val="single" w:sz="4" w:space="0" w:color="auto"/>
            </w:tcBorders>
            <w:shd w:val="clear" w:color="auto" w:fill="auto"/>
            <w:vAlign w:val="center"/>
          </w:tcPr>
          <w:p w14:paraId="55E5C57E" w14:textId="1F8889C2"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Chia, tách doanh nghiệp do Nhà nước nắm giữ 100% vốn điều lệ do Nhà nước nắm giữ 100% vốn điều lệ do cơ quan đại diện chủ sở hữu (UBND cấp tỉnh) quyết định thành lập hoặc được giao quản lý</w:t>
            </w:r>
          </w:p>
        </w:tc>
        <w:tc>
          <w:tcPr>
            <w:tcW w:w="1701" w:type="dxa"/>
            <w:tcBorders>
              <w:top w:val="nil"/>
              <w:left w:val="nil"/>
              <w:bottom w:val="single" w:sz="4" w:space="0" w:color="auto"/>
              <w:right w:val="single" w:sz="4" w:space="0" w:color="auto"/>
            </w:tcBorders>
            <w:shd w:val="clear" w:color="auto" w:fill="auto"/>
            <w:vAlign w:val="center"/>
          </w:tcPr>
          <w:p w14:paraId="6AD65B12" w14:textId="54199225"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sắp xếp lại doanh nghiệp do Nhà nước nắm giữ 100% vốn điều lệ</w:t>
            </w:r>
          </w:p>
        </w:tc>
        <w:tc>
          <w:tcPr>
            <w:tcW w:w="1275" w:type="dxa"/>
            <w:tcBorders>
              <w:top w:val="nil"/>
              <w:left w:val="nil"/>
              <w:bottom w:val="single" w:sz="4" w:space="0" w:color="auto"/>
              <w:right w:val="single" w:sz="4" w:space="0" w:color="auto"/>
            </w:tcBorders>
            <w:shd w:val="clear" w:color="auto" w:fill="auto"/>
            <w:vAlign w:val="center"/>
          </w:tcPr>
          <w:p w14:paraId="3C70BBBF" w14:textId="740877E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BDF721E" w14:textId="03EC7FF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629B9AC" w14:textId="22F5A5E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9C4CDFC" w14:textId="44EA8F3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E1EEF80" w14:textId="758449C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r>
      <w:tr w:rsidR="00261797" w:rsidRPr="00DA5E29" w14:paraId="71C768D8"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B43E9AA" w14:textId="0A0E113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55</w:t>
            </w:r>
          </w:p>
        </w:tc>
        <w:tc>
          <w:tcPr>
            <w:tcW w:w="1399" w:type="dxa"/>
            <w:tcBorders>
              <w:top w:val="nil"/>
              <w:left w:val="nil"/>
              <w:bottom w:val="single" w:sz="4" w:space="0" w:color="auto"/>
              <w:right w:val="single" w:sz="4" w:space="0" w:color="auto"/>
            </w:tcBorders>
            <w:shd w:val="clear" w:color="auto" w:fill="auto"/>
            <w:vAlign w:val="center"/>
          </w:tcPr>
          <w:p w14:paraId="2768172B" w14:textId="58B84B3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1.002395</w:t>
            </w:r>
          </w:p>
        </w:tc>
        <w:tc>
          <w:tcPr>
            <w:tcW w:w="3402" w:type="dxa"/>
            <w:tcBorders>
              <w:top w:val="nil"/>
              <w:left w:val="nil"/>
              <w:bottom w:val="single" w:sz="4" w:space="0" w:color="auto"/>
              <w:right w:val="single" w:sz="4" w:space="0" w:color="auto"/>
            </w:tcBorders>
            <w:shd w:val="clear" w:color="auto" w:fill="auto"/>
            <w:vAlign w:val="center"/>
          </w:tcPr>
          <w:p w14:paraId="5F4DA290" w14:textId="312A7910"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Tạm ngừng, đình chỉ hoạt động, chấm dứt kinh doanh tại doanh nghiệp do Nhà nước nắm giữ 100% vốn điều lệ (do UBND cấp tỉnh quyết định thành lập hoặc giao quản lý)</w:t>
            </w:r>
          </w:p>
        </w:tc>
        <w:tc>
          <w:tcPr>
            <w:tcW w:w="1701" w:type="dxa"/>
            <w:tcBorders>
              <w:top w:val="nil"/>
              <w:left w:val="nil"/>
              <w:bottom w:val="single" w:sz="4" w:space="0" w:color="auto"/>
              <w:right w:val="single" w:sz="4" w:space="0" w:color="auto"/>
            </w:tcBorders>
            <w:shd w:val="clear" w:color="auto" w:fill="auto"/>
            <w:vAlign w:val="center"/>
          </w:tcPr>
          <w:p w14:paraId="40625544" w14:textId="45732CDC"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sắp xếp lại doanh nghiệp do Nhà nước nắm giữ 100% vốn điều lệ</w:t>
            </w:r>
          </w:p>
        </w:tc>
        <w:tc>
          <w:tcPr>
            <w:tcW w:w="1275" w:type="dxa"/>
            <w:tcBorders>
              <w:top w:val="nil"/>
              <w:left w:val="nil"/>
              <w:bottom w:val="single" w:sz="4" w:space="0" w:color="auto"/>
              <w:right w:val="single" w:sz="4" w:space="0" w:color="auto"/>
            </w:tcBorders>
            <w:shd w:val="clear" w:color="auto" w:fill="auto"/>
            <w:vAlign w:val="center"/>
          </w:tcPr>
          <w:p w14:paraId="176DDB36" w14:textId="6E8CC9C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C7F615C" w14:textId="2A262A5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DC6EFD8" w14:textId="153425D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3EC2131" w14:textId="0C9CDD8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4C201B0" w14:textId="78EB933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r>
      <w:tr w:rsidR="00261797" w:rsidRPr="00DA5E29" w14:paraId="05E0AC9D" w14:textId="77777777" w:rsidTr="00850180">
        <w:trPr>
          <w:trHeight w:val="510"/>
        </w:trPr>
        <w:tc>
          <w:tcPr>
            <w:tcW w:w="723" w:type="dxa"/>
            <w:tcBorders>
              <w:top w:val="nil"/>
              <w:left w:val="single" w:sz="4" w:space="0" w:color="auto"/>
              <w:bottom w:val="single" w:sz="4" w:space="0" w:color="auto"/>
              <w:right w:val="single" w:sz="4" w:space="0" w:color="auto"/>
            </w:tcBorders>
            <w:shd w:val="clear" w:color="auto" w:fill="auto"/>
            <w:vAlign w:val="center"/>
          </w:tcPr>
          <w:p w14:paraId="542803A9" w14:textId="174AAB4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lastRenderedPageBreak/>
              <w:t>56</w:t>
            </w:r>
          </w:p>
        </w:tc>
        <w:tc>
          <w:tcPr>
            <w:tcW w:w="1399" w:type="dxa"/>
            <w:tcBorders>
              <w:top w:val="nil"/>
              <w:left w:val="nil"/>
              <w:bottom w:val="single" w:sz="4" w:space="0" w:color="auto"/>
              <w:right w:val="single" w:sz="4" w:space="0" w:color="auto"/>
            </w:tcBorders>
            <w:shd w:val="clear" w:color="auto" w:fill="auto"/>
            <w:vAlign w:val="center"/>
          </w:tcPr>
          <w:p w14:paraId="1E215DB6" w14:textId="269964A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2.001021</w:t>
            </w:r>
          </w:p>
        </w:tc>
        <w:tc>
          <w:tcPr>
            <w:tcW w:w="3402" w:type="dxa"/>
            <w:tcBorders>
              <w:top w:val="nil"/>
              <w:left w:val="nil"/>
              <w:bottom w:val="single" w:sz="4" w:space="0" w:color="auto"/>
              <w:right w:val="single" w:sz="4" w:space="0" w:color="auto"/>
            </w:tcBorders>
            <w:shd w:val="clear" w:color="auto" w:fill="auto"/>
            <w:vAlign w:val="center"/>
          </w:tcPr>
          <w:p w14:paraId="0114D781" w14:textId="65B78521"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Giải thể doanh nghiệp do Nhà nước nắm giữ 100% vốn điều lệ (do UBND cấp tỉnh quyết định thành lập hoặc giao quản lý)</w:t>
            </w:r>
          </w:p>
        </w:tc>
        <w:tc>
          <w:tcPr>
            <w:tcW w:w="1701" w:type="dxa"/>
            <w:tcBorders>
              <w:top w:val="nil"/>
              <w:left w:val="nil"/>
              <w:bottom w:val="single" w:sz="4" w:space="0" w:color="auto"/>
              <w:right w:val="single" w:sz="4" w:space="0" w:color="auto"/>
            </w:tcBorders>
            <w:shd w:val="clear" w:color="auto" w:fill="auto"/>
            <w:vAlign w:val="center"/>
          </w:tcPr>
          <w:p w14:paraId="179C0ED0" w14:textId="4C7B25BE"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và sắp xếp lại doanh nghiệp do Nhà nước nắm giữ 100% vốn điều lệ</w:t>
            </w:r>
          </w:p>
        </w:tc>
        <w:tc>
          <w:tcPr>
            <w:tcW w:w="1275" w:type="dxa"/>
            <w:tcBorders>
              <w:top w:val="nil"/>
              <w:left w:val="nil"/>
              <w:bottom w:val="single" w:sz="4" w:space="0" w:color="auto"/>
              <w:right w:val="single" w:sz="4" w:space="0" w:color="auto"/>
            </w:tcBorders>
            <w:shd w:val="clear" w:color="auto" w:fill="auto"/>
            <w:vAlign w:val="center"/>
          </w:tcPr>
          <w:p w14:paraId="58F0F5B6" w14:textId="2B63D34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F0F3CA5" w14:textId="2FADEC51"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69648ED" w14:textId="3E4FB3D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E7894C5" w14:textId="12B440B1"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2F04053" w14:textId="28226F2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r>
      <w:tr w:rsidR="00261797" w:rsidRPr="00DA5E29" w14:paraId="35CDBED6"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572067E" w14:textId="311EE67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57</w:t>
            </w:r>
          </w:p>
        </w:tc>
        <w:tc>
          <w:tcPr>
            <w:tcW w:w="1399" w:type="dxa"/>
            <w:tcBorders>
              <w:top w:val="nil"/>
              <w:left w:val="nil"/>
              <w:bottom w:val="single" w:sz="4" w:space="0" w:color="auto"/>
              <w:right w:val="single" w:sz="4" w:space="0" w:color="auto"/>
            </w:tcBorders>
            <w:shd w:val="clear" w:color="auto" w:fill="auto"/>
            <w:vAlign w:val="center"/>
          </w:tcPr>
          <w:p w14:paraId="226FE738" w14:textId="097D45F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2.000024</w:t>
            </w:r>
          </w:p>
        </w:tc>
        <w:tc>
          <w:tcPr>
            <w:tcW w:w="3402" w:type="dxa"/>
            <w:tcBorders>
              <w:top w:val="nil"/>
              <w:left w:val="nil"/>
              <w:bottom w:val="single" w:sz="4" w:space="0" w:color="auto"/>
              <w:right w:val="single" w:sz="4" w:space="0" w:color="auto"/>
            </w:tcBorders>
            <w:shd w:val="clear" w:color="auto" w:fill="auto"/>
            <w:vAlign w:val="center"/>
          </w:tcPr>
          <w:p w14:paraId="3A0601D9" w14:textId="25F1040C"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Thông báo thành lập quỹ đầu tư khởi nghiệp sáng tạo</w:t>
            </w:r>
          </w:p>
        </w:tc>
        <w:tc>
          <w:tcPr>
            <w:tcW w:w="1701" w:type="dxa"/>
            <w:tcBorders>
              <w:top w:val="nil"/>
              <w:left w:val="nil"/>
              <w:bottom w:val="single" w:sz="4" w:space="0" w:color="auto"/>
              <w:right w:val="single" w:sz="4" w:space="0" w:color="auto"/>
            </w:tcBorders>
            <w:shd w:val="clear" w:color="auto" w:fill="auto"/>
            <w:vAlign w:val="center"/>
          </w:tcPr>
          <w:p w14:paraId="1381A5A5" w14:textId="2A34FD81"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Hỗ trợ Doanh nghiệp nhỏ và vừa</w:t>
            </w:r>
          </w:p>
        </w:tc>
        <w:tc>
          <w:tcPr>
            <w:tcW w:w="1275" w:type="dxa"/>
            <w:tcBorders>
              <w:top w:val="nil"/>
              <w:left w:val="nil"/>
              <w:bottom w:val="single" w:sz="4" w:space="0" w:color="auto"/>
              <w:right w:val="single" w:sz="4" w:space="0" w:color="auto"/>
            </w:tcBorders>
            <w:shd w:val="clear" w:color="auto" w:fill="auto"/>
            <w:vAlign w:val="center"/>
          </w:tcPr>
          <w:p w14:paraId="6FBC6D2D" w14:textId="4DEDF9B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AB54711" w14:textId="3D9259C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7742A6D" w14:textId="328B98F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E8C4382" w14:textId="3077010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60696A3" w14:textId="606E910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r>
      <w:tr w:rsidR="00261797" w:rsidRPr="00DA5E29" w14:paraId="405FD3C9"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958C99F" w14:textId="374CAF8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58</w:t>
            </w:r>
          </w:p>
        </w:tc>
        <w:tc>
          <w:tcPr>
            <w:tcW w:w="1399" w:type="dxa"/>
            <w:tcBorders>
              <w:top w:val="nil"/>
              <w:left w:val="nil"/>
              <w:bottom w:val="single" w:sz="4" w:space="0" w:color="auto"/>
              <w:right w:val="single" w:sz="4" w:space="0" w:color="auto"/>
            </w:tcBorders>
            <w:shd w:val="clear" w:color="auto" w:fill="auto"/>
            <w:vAlign w:val="center"/>
          </w:tcPr>
          <w:p w14:paraId="4E3B8EC9" w14:textId="13F6181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1.000016</w:t>
            </w:r>
          </w:p>
        </w:tc>
        <w:tc>
          <w:tcPr>
            <w:tcW w:w="3402" w:type="dxa"/>
            <w:tcBorders>
              <w:top w:val="nil"/>
              <w:left w:val="nil"/>
              <w:bottom w:val="single" w:sz="4" w:space="0" w:color="auto"/>
              <w:right w:val="single" w:sz="4" w:space="0" w:color="auto"/>
            </w:tcBorders>
            <w:shd w:val="clear" w:color="auto" w:fill="auto"/>
            <w:vAlign w:val="center"/>
          </w:tcPr>
          <w:p w14:paraId="5DE18D6F" w14:textId="630732F3"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Thông báo tăng, giảm vốn góp của quỹ đầu tư khởi nghiệp sáng tạo</w:t>
            </w:r>
          </w:p>
        </w:tc>
        <w:tc>
          <w:tcPr>
            <w:tcW w:w="1701" w:type="dxa"/>
            <w:tcBorders>
              <w:top w:val="nil"/>
              <w:left w:val="nil"/>
              <w:bottom w:val="single" w:sz="4" w:space="0" w:color="auto"/>
              <w:right w:val="single" w:sz="4" w:space="0" w:color="auto"/>
            </w:tcBorders>
            <w:shd w:val="clear" w:color="auto" w:fill="auto"/>
            <w:vAlign w:val="center"/>
          </w:tcPr>
          <w:p w14:paraId="30FBC20D" w14:textId="263A7323"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Hỗ trợ Doanh nghiệp nhỏ và vừa</w:t>
            </w:r>
          </w:p>
        </w:tc>
        <w:tc>
          <w:tcPr>
            <w:tcW w:w="1275" w:type="dxa"/>
            <w:tcBorders>
              <w:top w:val="nil"/>
              <w:left w:val="nil"/>
              <w:bottom w:val="single" w:sz="4" w:space="0" w:color="auto"/>
              <w:right w:val="single" w:sz="4" w:space="0" w:color="auto"/>
            </w:tcBorders>
            <w:shd w:val="clear" w:color="auto" w:fill="auto"/>
            <w:vAlign w:val="center"/>
          </w:tcPr>
          <w:p w14:paraId="455047B0" w14:textId="2B5FDDE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3DAF20C" w14:textId="17D0DF1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184784B" w14:textId="430BCFC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207CF75" w14:textId="372EA4E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0AE78E0" w14:textId="1379718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r>
      <w:tr w:rsidR="00261797" w:rsidRPr="00DA5E29" w14:paraId="23A0640F"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B07499E" w14:textId="5B2B6C17"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59</w:t>
            </w:r>
          </w:p>
        </w:tc>
        <w:tc>
          <w:tcPr>
            <w:tcW w:w="1399" w:type="dxa"/>
            <w:tcBorders>
              <w:top w:val="nil"/>
              <w:left w:val="nil"/>
              <w:bottom w:val="single" w:sz="4" w:space="0" w:color="auto"/>
              <w:right w:val="single" w:sz="4" w:space="0" w:color="auto"/>
            </w:tcBorders>
            <w:shd w:val="clear" w:color="auto" w:fill="auto"/>
            <w:vAlign w:val="center"/>
          </w:tcPr>
          <w:p w14:paraId="41A01322" w14:textId="2BDE83A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2.000005</w:t>
            </w:r>
          </w:p>
        </w:tc>
        <w:tc>
          <w:tcPr>
            <w:tcW w:w="3402" w:type="dxa"/>
            <w:tcBorders>
              <w:top w:val="nil"/>
              <w:left w:val="nil"/>
              <w:bottom w:val="single" w:sz="4" w:space="0" w:color="auto"/>
              <w:right w:val="single" w:sz="4" w:space="0" w:color="auto"/>
            </w:tcBorders>
            <w:shd w:val="clear" w:color="auto" w:fill="auto"/>
            <w:vAlign w:val="center"/>
          </w:tcPr>
          <w:p w14:paraId="350AC5EF" w14:textId="126C5FBA"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Thông báo gia hạn thời gian hoạt động quỹ đầu tư khởi nghiệp sáng tạo</w:t>
            </w:r>
          </w:p>
        </w:tc>
        <w:tc>
          <w:tcPr>
            <w:tcW w:w="1701" w:type="dxa"/>
            <w:tcBorders>
              <w:top w:val="nil"/>
              <w:left w:val="nil"/>
              <w:bottom w:val="single" w:sz="4" w:space="0" w:color="auto"/>
              <w:right w:val="single" w:sz="4" w:space="0" w:color="auto"/>
            </w:tcBorders>
            <w:shd w:val="clear" w:color="auto" w:fill="auto"/>
            <w:vAlign w:val="center"/>
          </w:tcPr>
          <w:p w14:paraId="79583FB5" w14:textId="62A12ACD"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Hỗ trợ Doanh nghiệp nhỏ và vừa</w:t>
            </w:r>
          </w:p>
        </w:tc>
        <w:tc>
          <w:tcPr>
            <w:tcW w:w="1275" w:type="dxa"/>
            <w:tcBorders>
              <w:top w:val="nil"/>
              <w:left w:val="nil"/>
              <w:bottom w:val="single" w:sz="4" w:space="0" w:color="auto"/>
              <w:right w:val="single" w:sz="4" w:space="0" w:color="auto"/>
            </w:tcBorders>
            <w:shd w:val="clear" w:color="auto" w:fill="auto"/>
            <w:vAlign w:val="center"/>
          </w:tcPr>
          <w:p w14:paraId="4990F372" w14:textId="5BF3D83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8D83D72" w14:textId="34BA4C0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ABA20DE" w14:textId="6A02D20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18BD869" w14:textId="093F2BB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CFA2668" w14:textId="577C933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r>
      <w:tr w:rsidR="00261797" w:rsidRPr="00DA5E29" w14:paraId="50161501"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CA6E678" w14:textId="7A30AF3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60</w:t>
            </w:r>
          </w:p>
        </w:tc>
        <w:tc>
          <w:tcPr>
            <w:tcW w:w="1399" w:type="dxa"/>
            <w:tcBorders>
              <w:top w:val="nil"/>
              <w:left w:val="nil"/>
              <w:bottom w:val="single" w:sz="4" w:space="0" w:color="auto"/>
              <w:right w:val="single" w:sz="4" w:space="0" w:color="auto"/>
            </w:tcBorders>
            <w:shd w:val="clear" w:color="auto" w:fill="auto"/>
            <w:vAlign w:val="center"/>
          </w:tcPr>
          <w:p w14:paraId="39E46C9D" w14:textId="38BEAFC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2.002005</w:t>
            </w:r>
          </w:p>
        </w:tc>
        <w:tc>
          <w:tcPr>
            <w:tcW w:w="3402" w:type="dxa"/>
            <w:tcBorders>
              <w:top w:val="nil"/>
              <w:left w:val="nil"/>
              <w:bottom w:val="single" w:sz="4" w:space="0" w:color="auto"/>
              <w:right w:val="single" w:sz="4" w:space="0" w:color="auto"/>
            </w:tcBorders>
            <w:shd w:val="clear" w:color="auto" w:fill="auto"/>
            <w:vAlign w:val="center"/>
          </w:tcPr>
          <w:p w14:paraId="0B278B1F" w14:textId="0669C381"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Thông báo giải thể và kết quả giải thể quỹ đầu tư khởi nghiệp sáng tạo (cấp tỉnh)</w:t>
            </w:r>
          </w:p>
        </w:tc>
        <w:tc>
          <w:tcPr>
            <w:tcW w:w="1701" w:type="dxa"/>
            <w:tcBorders>
              <w:top w:val="nil"/>
              <w:left w:val="nil"/>
              <w:bottom w:val="single" w:sz="4" w:space="0" w:color="auto"/>
              <w:right w:val="single" w:sz="4" w:space="0" w:color="auto"/>
            </w:tcBorders>
            <w:shd w:val="clear" w:color="auto" w:fill="auto"/>
            <w:vAlign w:val="center"/>
          </w:tcPr>
          <w:p w14:paraId="0710CDB3" w14:textId="227DE26A"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Hỗ trợ Doanh nghiệp nhỏ và vừa</w:t>
            </w:r>
          </w:p>
        </w:tc>
        <w:tc>
          <w:tcPr>
            <w:tcW w:w="1275" w:type="dxa"/>
            <w:tcBorders>
              <w:top w:val="nil"/>
              <w:left w:val="nil"/>
              <w:bottom w:val="single" w:sz="4" w:space="0" w:color="auto"/>
              <w:right w:val="single" w:sz="4" w:space="0" w:color="auto"/>
            </w:tcBorders>
            <w:shd w:val="clear" w:color="auto" w:fill="auto"/>
            <w:vAlign w:val="center"/>
          </w:tcPr>
          <w:p w14:paraId="2AB010AA" w14:textId="5263B8F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F7C0BEB" w14:textId="56BC18B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4E21F20" w14:textId="090C689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1D0BF8E" w14:textId="3C1623D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0517585" w14:textId="386A53B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r>
      <w:tr w:rsidR="00261797" w:rsidRPr="00DA5E29" w14:paraId="213A13C6" w14:textId="77777777" w:rsidTr="00850180">
        <w:trPr>
          <w:trHeight w:val="850"/>
        </w:trPr>
        <w:tc>
          <w:tcPr>
            <w:tcW w:w="723" w:type="dxa"/>
            <w:tcBorders>
              <w:top w:val="nil"/>
              <w:left w:val="single" w:sz="4" w:space="0" w:color="auto"/>
              <w:bottom w:val="single" w:sz="4" w:space="0" w:color="auto"/>
              <w:right w:val="single" w:sz="4" w:space="0" w:color="auto"/>
            </w:tcBorders>
            <w:shd w:val="clear" w:color="auto" w:fill="auto"/>
            <w:vAlign w:val="center"/>
          </w:tcPr>
          <w:p w14:paraId="5C2E0235" w14:textId="4C154D0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lastRenderedPageBreak/>
              <w:t>61</w:t>
            </w:r>
          </w:p>
        </w:tc>
        <w:tc>
          <w:tcPr>
            <w:tcW w:w="1399" w:type="dxa"/>
            <w:tcBorders>
              <w:top w:val="nil"/>
              <w:left w:val="nil"/>
              <w:bottom w:val="single" w:sz="4" w:space="0" w:color="auto"/>
              <w:right w:val="single" w:sz="4" w:space="0" w:color="auto"/>
            </w:tcBorders>
            <w:shd w:val="clear" w:color="auto" w:fill="auto"/>
            <w:vAlign w:val="center"/>
          </w:tcPr>
          <w:p w14:paraId="6C1781B8" w14:textId="6837CA1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2.002004</w:t>
            </w:r>
          </w:p>
        </w:tc>
        <w:tc>
          <w:tcPr>
            <w:tcW w:w="3402" w:type="dxa"/>
            <w:tcBorders>
              <w:top w:val="nil"/>
              <w:left w:val="nil"/>
              <w:bottom w:val="single" w:sz="4" w:space="0" w:color="auto"/>
              <w:right w:val="single" w:sz="4" w:space="0" w:color="auto"/>
            </w:tcBorders>
            <w:shd w:val="clear" w:color="auto" w:fill="auto"/>
            <w:vAlign w:val="center"/>
          </w:tcPr>
          <w:p w14:paraId="5CD86135" w14:textId="3F5002E9"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Thông báo về việc chuyển nhượng phần vốn góp của các nhà đầu tư (cấp tỉnh)</w:t>
            </w:r>
          </w:p>
        </w:tc>
        <w:tc>
          <w:tcPr>
            <w:tcW w:w="1701" w:type="dxa"/>
            <w:tcBorders>
              <w:top w:val="nil"/>
              <w:left w:val="nil"/>
              <w:bottom w:val="single" w:sz="4" w:space="0" w:color="auto"/>
              <w:right w:val="single" w:sz="4" w:space="0" w:color="auto"/>
            </w:tcBorders>
            <w:shd w:val="clear" w:color="auto" w:fill="auto"/>
            <w:vAlign w:val="center"/>
          </w:tcPr>
          <w:p w14:paraId="741627B6" w14:textId="7B8C6D79"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Hỗ trợ Doanh nghiệp nhỏ và vừa</w:t>
            </w:r>
          </w:p>
        </w:tc>
        <w:tc>
          <w:tcPr>
            <w:tcW w:w="1275" w:type="dxa"/>
            <w:tcBorders>
              <w:top w:val="nil"/>
              <w:left w:val="nil"/>
              <w:bottom w:val="single" w:sz="4" w:space="0" w:color="auto"/>
              <w:right w:val="single" w:sz="4" w:space="0" w:color="auto"/>
            </w:tcBorders>
            <w:shd w:val="clear" w:color="auto" w:fill="auto"/>
            <w:vAlign w:val="center"/>
          </w:tcPr>
          <w:p w14:paraId="10FE5BD1" w14:textId="5550AA1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9152D95" w14:textId="12998321"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C8259A4" w14:textId="264855D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FB59801" w14:textId="4012E71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4955DBD" w14:textId="30371A3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r>
      <w:tr w:rsidR="00261797" w:rsidRPr="00DA5E29" w14:paraId="2AD3011D"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293CA66" w14:textId="7BDE925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62</w:t>
            </w:r>
          </w:p>
        </w:tc>
        <w:tc>
          <w:tcPr>
            <w:tcW w:w="1399" w:type="dxa"/>
            <w:tcBorders>
              <w:top w:val="nil"/>
              <w:left w:val="nil"/>
              <w:bottom w:val="single" w:sz="4" w:space="0" w:color="auto"/>
              <w:right w:val="single" w:sz="4" w:space="0" w:color="auto"/>
            </w:tcBorders>
            <w:shd w:val="clear" w:color="auto" w:fill="auto"/>
            <w:vAlign w:val="center"/>
          </w:tcPr>
          <w:p w14:paraId="6AC867BF" w14:textId="24A2226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2.001999</w:t>
            </w:r>
          </w:p>
        </w:tc>
        <w:tc>
          <w:tcPr>
            <w:tcW w:w="3402" w:type="dxa"/>
            <w:tcBorders>
              <w:top w:val="nil"/>
              <w:left w:val="nil"/>
              <w:bottom w:val="single" w:sz="4" w:space="0" w:color="auto"/>
              <w:right w:val="single" w:sz="4" w:space="0" w:color="auto"/>
            </w:tcBorders>
            <w:shd w:val="clear" w:color="auto" w:fill="auto"/>
            <w:vAlign w:val="center"/>
          </w:tcPr>
          <w:p w14:paraId="2540E92C" w14:textId="7B0D8B06"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Hỗ trợ tư vấn, hướng dẫn hồ sơ, thủ tục chuyển đổi hộ kinh doanh thành doanh nghiệp</w:t>
            </w:r>
          </w:p>
        </w:tc>
        <w:tc>
          <w:tcPr>
            <w:tcW w:w="1701" w:type="dxa"/>
            <w:tcBorders>
              <w:top w:val="nil"/>
              <w:left w:val="nil"/>
              <w:bottom w:val="single" w:sz="4" w:space="0" w:color="auto"/>
              <w:right w:val="single" w:sz="4" w:space="0" w:color="auto"/>
            </w:tcBorders>
            <w:shd w:val="clear" w:color="auto" w:fill="auto"/>
            <w:vAlign w:val="center"/>
          </w:tcPr>
          <w:p w14:paraId="463E0E48" w14:textId="519B5054"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Hỗ trợ Doanh nghiệp nhỏ và vừa</w:t>
            </w:r>
          </w:p>
        </w:tc>
        <w:tc>
          <w:tcPr>
            <w:tcW w:w="1275" w:type="dxa"/>
            <w:tcBorders>
              <w:top w:val="nil"/>
              <w:left w:val="nil"/>
              <w:bottom w:val="single" w:sz="4" w:space="0" w:color="auto"/>
              <w:right w:val="single" w:sz="4" w:space="0" w:color="auto"/>
            </w:tcBorders>
            <w:shd w:val="clear" w:color="auto" w:fill="auto"/>
            <w:vAlign w:val="center"/>
          </w:tcPr>
          <w:p w14:paraId="55B6BD11" w14:textId="4E6576C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E801801" w14:textId="258A054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325CE9A" w14:textId="3AF9915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C73EDE6" w14:textId="1348BB6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67A3F16" w14:textId="684B06C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r>
      <w:tr w:rsidR="00261797" w:rsidRPr="00DA5E29" w14:paraId="68B2831E"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07538FC" w14:textId="235D037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63</w:t>
            </w:r>
          </w:p>
        </w:tc>
        <w:tc>
          <w:tcPr>
            <w:tcW w:w="1399" w:type="dxa"/>
            <w:tcBorders>
              <w:top w:val="nil"/>
              <w:left w:val="nil"/>
              <w:bottom w:val="single" w:sz="4" w:space="0" w:color="auto"/>
              <w:right w:val="single" w:sz="4" w:space="0" w:color="auto"/>
            </w:tcBorders>
            <w:shd w:val="clear" w:color="auto" w:fill="auto"/>
            <w:vAlign w:val="center"/>
          </w:tcPr>
          <w:p w14:paraId="1C17E906" w14:textId="4259F55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2.002418</w:t>
            </w:r>
          </w:p>
        </w:tc>
        <w:tc>
          <w:tcPr>
            <w:tcW w:w="3402" w:type="dxa"/>
            <w:tcBorders>
              <w:top w:val="nil"/>
              <w:left w:val="nil"/>
              <w:bottom w:val="single" w:sz="4" w:space="0" w:color="auto"/>
              <w:right w:val="single" w:sz="4" w:space="0" w:color="auto"/>
            </w:tcBorders>
            <w:shd w:val="clear" w:color="auto" w:fill="auto"/>
            <w:vAlign w:val="center"/>
          </w:tcPr>
          <w:p w14:paraId="5C535DF9" w14:textId="10251A84"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Hỗ trợ tư vấn, công nghệ cho doanh nghiệp nhỏ và vừa, hỗ trợ phát triển nguồn nhân lực, hỗ trợ doanh nghiệp nhỏ và vừa khởi nghiệp sáng tạo và tham gia cụm liên kết ngành, chuỗi giá trị</w:t>
            </w:r>
          </w:p>
        </w:tc>
        <w:tc>
          <w:tcPr>
            <w:tcW w:w="1701" w:type="dxa"/>
            <w:tcBorders>
              <w:top w:val="nil"/>
              <w:left w:val="nil"/>
              <w:bottom w:val="single" w:sz="4" w:space="0" w:color="auto"/>
              <w:right w:val="single" w:sz="4" w:space="0" w:color="auto"/>
            </w:tcBorders>
            <w:shd w:val="clear" w:color="auto" w:fill="auto"/>
            <w:vAlign w:val="center"/>
          </w:tcPr>
          <w:p w14:paraId="05490EA6" w14:textId="7A76F79E"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Hỗ trợ Doanh nghiệp nhỏ và vừa</w:t>
            </w:r>
          </w:p>
        </w:tc>
        <w:tc>
          <w:tcPr>
            <w:tcW w:w="1275" w:type="dxa"/>
            <w:tcBorders>
              <w:top w:val="nil"/>
              <w:left w:val="nil"/>
              <w:bottom w:val="single" w:sz="4" w:space="0" w:color="auto"/>
              <w:right w:val="single" w:sz="4" w:space="0" w:color="auto"/>
            </w:tcBorders>
            <w:shd w:val="clear" w:color="auto" w:fill="auto"/>
            <w:vAlign w:val="center"/>
          </w:tcPr>
          <w:p w14:paraId="5EC3AD13" w14:textId="4106550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3D3A9A4" w14:textId="2AF96F8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A1FB618" w14:textId="3E382A11"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D99956D" w14:textId="0BB2A57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8066737" w14:textId="5F82B78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r>
      <w:tr w:rsidR="00261797" w:rsidRPr="00DA5E29" w14:paraId="2103C4B6" w14:textId="77777777" w:rsidTr="00850180">
        <w:trPr>
          <w:trHeight w:val="510"/>
        </w:trPr>
        <w:tc>
          <w:tcPr>
            <w:tcW w:w="723" w:type="dxa"/>
            <w:tcBorders>
              <w:top w:val="nil"/>
              <w:left w:val="single" w:sz="4" w:space="0" w:color="auto"/>
              <w:bottom w:val="single" w:sz="4" w:space="0" w:color="auto"/>
              <w:right w:val="single" w:sz="4" w:space="0" w:color="auto"/>
            </w:tcBorders>
            <w:shd w:val="clear" w:color="auto" w:fill="auto"/>
            <w:vAlign w:val="center"/>
          </w:tcPr>
          <w:p w14:paraId="6440B282" w14:textId="289E2CF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64</w:t>
            </w:r>
          </w:p>
        </w:tc>
        <w:tc>
          <w:tcPr>
            <w:tcW w:w="1399" w:type="dxa"/>
            <w:tcBorders>
              <w:top w:val="nil"/>
              <w:left w:val="nil"/>
              <w:bottom w:val="single" w:sz="4" w:space="0" w:color="auto"/>
              <w:right w:val="single" w:sz="4" w:space="0" w:color="auto"/>
            </w:tcBorders>
            <w:shd w:val="clear" w:color="auto" w:fill="auto"/>
            <w:vAlign w:val="center"/>
          </w:tcPr>
          <w:p w14:paraId="210D1B2A" w14:textId="5730F2E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2.002333</w:t>
            </w:r>
          </w:p>
        </w:tc>
        <w:tc>
          <w:tcPr>
            <w:tcW w:w="3402" w:type="dxa"/>
            <w:tcBorders>
              <w:top w:val="nil"/>
              <w:left w:val="nil"/>
              <w:bottom w:val="single" w:sz="4" w:space="0" w:color="auto"/>
              <w:right w:val="single" w:sz="4" w:space="0" w:color="auto"/>
            </w:tcBorders>
            <w:shd w:val="clear" w:color="auto" w:fill="auto"/>
            <w:vAlign w:val="center"/>
          </w:tcPr>
          <w:p w14:paraId="0ED7F05B" w14:textId="0BE44219"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 xml:space="preserve">Lập, thẩm định, quyết định phê duyệt khoản viện trợ là chương trình, dự án hỗ trợ kỹ thuật sử dụng viện trợ không hoàn lại không thuộc hỗ trợ phát triển chính thức của các cơ quan, tổ chức, cá nhân nước ngoài thuộc thẩm quyền </w:t>
            </w:r>
            <w:r w:rsidRPr="00DA5E29">
              <w:rPr>
                <w:rFonts w:eastAsia="Times New Roman" w:cs="Times New Roman"/>
                <w:color w:val="000000" w:themeColor="text1"/>
                <w:sz w:val="26"/>
                <w:szCs w:val="26"/>
              </w:rPr>
              <w:lastRenderedPageBreak/>
              <w:t>quyết định của UBND cấp tỉnh</w:t>
            </w:r>
          </w:p>
        </w:tc>
        <w:tc>
          <w:tcPr>
            <w:tcW w:w="1701" w:type="dxa"/>
            <w:tcBorders>
              <w:top w:val="nil"/>
              <w:left w:val="nil"/>
              <w:bottom w:val="single" w:sz="4" w:space="0" w:color="auto"/>
              <w:right w:val="single" w:sz="4" w:space="0" w:color="auto"/>
            </w:tcBorders>
            <w:shd w:val="clear" w:color="auto" w:fill="auto"/>
            <w:vAlign w:val="center"/>
          </w:tcPr>
          <w:p w14:paraId="0D2C7B39" w14:textId="4EC85DF2"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lastRenderedPageBreak/>
              <w:t>Viện trợ không hoàn lại không thuộc hỗ trợ phát triển chính thức</w:t>
            </w:r>
          </w:p>
        </w:tc>
        <w:tc>
          <w:tcPr>
            <w:tcW w:w="1275" w:type="dxa"/>
            <w:tcBorders>
              <w:top w:val="nil"/>
              <w:left w:val="nil"/>
              <w:bottom w:val="single" w:sz="4" w:space="0" w:color="auto"/>
              <w:right w:val="single" w:sz="4" w:space="0" w:color="auto"/>
            </w:tcBorders>
            <w:shd w:val="clear" w:color="auto" w:fill="auto"/>
            <w:vAlign w:val="center"/>
          </w:tcPr>
          <w:p w14:paraId="7E7FFAF7" w14:textId="77C8F4D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ECBDDF4" w14:textId="7365B37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E0E95CF" w14:textId="1FA2FB01"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095FA91" w14:textId="4A842B4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4BA7ABF" w14:textId="4B7E364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384E4521"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6E5AC63" w14:textId="2DBED8C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65</w:t>
            </w:r>
          </w:p>
        </w:tc>
        <w:tc>
          <w:tcPr>
            <w:tcW w:w="1399" w:type="dxa"/>
            <w:tcBorders>
              <w:top w:val="nil"/>
              <w:left w:val="nil"/>
              <w:bottom w:val="single" w:sz="4" w:space="0" w:color="auto"/>
              <w:right w:val="single" w:sz="4" w:space="0" w:color="auto"/>
            </w:tcBorders>
            <w:shd w:val="clear" w:color="auto" w:fill="auto"/>
            <w:vAlign w:val="center"/>
          </w:tcPr>
          <w:p w14:paraId="64135BD5" w14:textId="0D8F49A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2.002334</w:t>
            </w:r>
          </w:p>
        </w:tc>
        <w:tc>
          <w:tcPr>
            <w:tcW w:w="3402" w:type="dxa"/>
            <w:tcBorders>
              <w:top w:val="nil"/>
              <w:left w:val="nil"/>
              <w:bottom w:val="single" w:sz="4" w:space="0" w:color="auto"/>
              <w:right w:val="single" w:sz="4" w:space="0" w:color="auto"/>
            </w:tcBorders>
            <w:shd w:val="clear" w:color="auto" w:fill="auto"/>
            <w:vAlign w:val="center"/>
          </w:tcPr>
          <w:p w14:paraId="55B6DC9C" w14:textId="4D0A1D3B"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Lập, thẩm định, quyết định phê duyệt khoản viện trợ là chương trình, dự án đầu tư sử dụng viện trợ không hoàn lại không thuộc hỗ trợ phát triển chính thức của các cơ quan, tổ chức, cá nhân nước ngoài thuộc thẩm quyền quyết định của UBND cấp tỉnh</w:t>
            </w:r>
          </w:p>
        </w:tc>
        <w:tc>
          <w:tcPr>
            <w:tcW w:w="1701" w:type="dxa"/>
            <w:tcBorders>
              <w:top w:val="nil"/>
              <w:left w:val="nil"/>
              <w:bottom w:val="single" w:sz="4" w:space="0" w:color="auto"/>
              <w:right w:val="single" w:sz="4" w:space="0" w:color="auto"/>
            </w:tcBorders>
            <w:shd w:val="clear" w:color="auto" w:fill="auto"/>
            <w:vAlign w:val="center"/>
          </w:tcPr>
          <w:p w14:paraId="633A2B87" w14:textId="181040CB"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Viện trợ không hoàn lại không thuộc hỗ trợ phát triển chính thức</w:t>
            </w:r>
          </w:p>
        </w:tc>
        <w:tc>
          <w:tcPr>
            <w:tcW w:w="1275" w:type="dxa"/>
            <w:tcBorders>
              <w:top w:val="nil"/>
              <w:left w:val="nil"/>
              <w:bottom w:val="single" w:sz="4" w:space="0" w:color="auto"/>
              <w:right w:val="single" w:sz="4" w:space="0" w:color="auto"/>
            </w:tcBorders>
            <w:shd w:val="clear" w:color="auto" w:fill="auto"/>
            <w:vAlign w:val="center"/>
          </w:tcPr>
          <w:p w14:paraId="49A4D899" w14:textId="429275D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4163767" w14:textId="07BFF85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35851BE" w14:textId="6AA6509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E44D25F" w14:textId="096F3CF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147532A" w14:textId="0B820CAC"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01027D6C"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2DE62DD" w14:textId="57924DB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66</w:t>
            </w:r>
          </w:p>
        </w:tc>
        <w:tc>
          <w:tcPr>
            <w:tcW w:w="1399" w:type="dxa"/>
            <w:tcBorders>
              <w:top w:val="nil"/>
              <w:left w:val="nil"/>
              <w:bottom w:val="single" w:sz="4" w:space="0" w:color="auto"/>
              <w:right w:val="single" w:sz="4" w:space="0" w:color="auto"/>
            </w:tcBorders>
            <w:shd w:val="clear" w:color="auto" w:fill="auto"/>
            <w:vAlign w:val="center"/>
          </w:tcPr>
          <w:p w14:paraId="28836518" w14:textId="22BCF34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2.002335</w:t>
            </w:r>
          </w:p>
        </w:tc>
        <w:tc>
          <w:tcPr>
            <w:tcW w:w="3402" w:type="dxa"/>
            <w:tcBorders>
              <w:top w:val="nil"/>
              <w:left w:val="nil"/>
              <w:bottom w:val="single" w:sz="4" w:space="0" w:color="auto"/>
              <w:right w:val="single" w:sz="4" w:space="0" w:color="auto"/>
            </w:tcBorders>
            <w:shd w:val="clear" w:color="auto" w:fill="auto"/>
            <w:vAlign w:val="center"/>
          </w:tcPr>
          <w:p w14:paraId="53CA1506" w14:textId="45CE9349"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Lập, thẩm định, quyết định phê duyệt phi dự án sử dụng viện trợ không hoàn lại không thuộc hỗ trợ phát triển chính thức của các cơ quan, tổ chức, cá nhân nước ngoài thuộc thẩm quyền quyết định của UBND cấp tỉnh</w:t>
            </w:r>
          </w:p>
        </w:tc>
        <w:tc>
          <w:tcPr>
            <w:tcW w:w="1701" w:type="dxa"/>
            <w:tcBorders>
              <w:top w:val="nil"/>
              <w:left w:val="nil"/>
              <w:bottom w:val="single" w:sz="4" w:space="0" w:color="auto"/>
              <w:right w:val="single" w:sz="4" w:space="0" w:color="auto"/>
            </w:tcBorders>
            <w:shd w:val="clear" w:color="auto" w:fill="auto"/>
            <w:vAlign w:val="center"/>
          </w:tcPr>
          <w:p w14:paraId="0A9566B8" w14:textId="20F527D8"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Viện trợ không hoàn lại không thuộc hỗ trợ phát triển chính thức</w:t>
            </w:r>
          </w:p>
        </w:tc>
        <w:tc>
          <w:tcPr>
            <w:tcW w:w="1275" w:type="dxa"/>
            <w:tcBorders>
              <w:top w:val="nil"/>
              <w:left w:val="nil"/>
              <w:bottom w:val="single" w:sz="4" w:space="0" w:color="auto"/>
              <w:right w:val="single" w:sz="4" w:space="0" w:color="auto"/>
            </w:tcBorders>
            <w:shd w:val="clear" w:color="auto" w:fill="auto"/>
            <w:vAlign w:val="center"/>
          </w:tcPr>
          <w:p w14:paraId="209244A9" w14:textId="7806588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660DA7E" w14:textId="267EB1F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CAAD81B" w14:textId="657F48C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13176D2" w14:textId="5F1886A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1A84F9A" w14:textId="4AF3D9D7"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4D83AF65" w14:textId="77777777" w:rsidTr="00850180">
        <w:trPr>
          <w:trHeight w:val="907"/>
        </w:trPr>
        <w:tc>
          <w:tcPr>
            <w:tcW w:w="723" w:type="dxa"/>
            <w:tcBorders>
              <w:top w:val="nil"/>
              <w:left w:val="single" w:sz="4" w:space="0" w:color="auto"/>
              <w:bottom w:val="single" w:sz="4" w:space="0" w:color="auto"/>
              <w:right w:val="single" w:sz="4" w:space="0" w:color="auto"/>
            </w:tcBorders>
            <w:shd w:val="clear" w:color="auto" w:fill="auto"/>
            <w:vAlign w:val="center"/>
          </w:tcPr>
          <w:p w14:paraId="79B2159F" w14:textId="4FECA26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lastRenderedPageBreak/>
              <w:t>67</w:t>
            </w:r>
          </w:p>
        </w:tc>
        <w:tc>
          <w:tcPr>
            <w:tcW w:w="1399" w:type="dxa"/>
            <w:tcBorders>
              <w:top w:val="nil"/>
              <w:left w:val="nil"/>
              <w:bottom w:val="single" w:sz="4" w:space="0" w:color="auto"/>
              <w:right w:val="single" w:sz="4" w:space="0" w:color="auto"/>
            </w:tcBorders>
            <w:shd w:val="clear" w:color="auto" w:fill="auto"/>
            <w:vAlign w:val="center"/>
          </w:tcPr>
          <w:p w14:paraId="3FF46CF2" w14:textId="441F857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2.002551</w:t>
            </w:r>
          </w:p>
        </w:tc>
        <w:tc>
          <w:tcPr>
            <w:tcW w:w="3402" w:type="dxa"/>
            <w:tcBorders>
              <w:top w:val="nil"/>
              <w:left w:val="nil"/>
              <w:bottom w:val="single" w:sz="4" w:space="0" w:color="auto"/>
              <w:right w:val="single" w:sz="4" w:space="0" w:color="auto"/>
            </w:tcBorders>
            <w:shd w:val="clear" w:color="auto" w:fill="auto"/>
            <w:vAlign w:val="center"/>
          </w:tcPr>
          <w:p w14:paraId="1F04673E" w14:textId="0850E31B"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Quyết định chủ trương đầu tư các dự án đầu tư nhóm B, nhóm C sử dụng vốn ODA và vốn vay ưu đãi của các nhà tài trợ nước ngoài</w:t>
            </w:r>
          </w:p>
        </w:tc>
        <w:tc>
          <w:tcPr>
            <w:tcW w:w="1701" w:type="dxa"/>
            <w:tcBorders>
              <w:top w:val="nil"/>
              <w:left w:val="nil"/>
              <w:bottom w:val="single" w:sz="4" w:space="0" w:color="auto"/>
              <w:right w:val="single" w:sz="4" w:space="0" w:color="auto"/>
            </w:tcBorders>
            <w:shd w:val="clear" w:color="auto" w:fill="auto"/>
            <w:vAlign w:val="center"/>
          </w:tcPr>
          <w:p w14:paraId="06F97B83" w14:textId="22253C5B"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Vốn hỗ trợ phát triển chính thức (ODA) vốn vay ưu đãi của các nhà tài trợ nước ngoài</w:t>
            </w:r>
          </w:p>
        </w:tc>
        <w:tc>
          <w:tcPr>
            <w:tcW w:w="1275" w:type="dxa"/>
            <w:tcBorders>
              <w:top w:val="nil"/>
              <w:left w:val="nil"/>
              <w:bottom w:val="single" w:sz="4" w:space="0" w:color="auto"/>
              <w:right w:val="single" w:sz="4" w:space="0" w:color="auto"/>
            </w:tcBorders>
            <w:shd w:val="clear" w:color="auto" w:fill="auto"/>
            <w:vAlign w:val="center"/>
          </w:tcPr>
          <w:p w14:paraId="2C03F6BB" w14:textId="098935B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F1D28DE" w14:textId="6FDE925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CB5AAB0" w14:textId="48A0B37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061D3D7" w14:textId="5811244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408B7E6" w14:textId="24A8DDE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4A68A6DA"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D8D1065" w14:textId="2BD5CE2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68</w:t>
            </w:r>
          </w:p>
        </w:tc>
        <w:tc>
          <w:tcPr>
            <w:tcW w:w="1399" w:type="dxa"/>
            <w:tcBorders>
              <w:top w:val="nil"/>
              <w:left w:val="nil"/>
              <w:bottom w:val="single" w:sz="4" w:space="0" w:color="auto"/>
              <w:right w:val="single" w:sz="4" w:space="0" w:color="auto"/>
            </w:tcBorders>
            <w:shd w:val="clear" w:color="auto" w:fill="auto"/>
            <w:vAlign w:val="center"/>
          </w:tcPr>
          <w:p w14:paraId="07BAC93D" w14:textId="4452FA5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1.008423</w:t>
            </w:r>
          </w:p>
        </w:tc>
        <w:tc>
          <w:tcPr>
            <w:tcW w:w="3402" w:type="dxa"/>
            <w:tcBorders>
              <w:top w:val="nil"/>
              <w:left w:val="nil"/>
              <w:bottom w:val="single" w:sz="4" w:space="0" w:color="auto"/>
              <w:right w:val="single" w:sz="4" w:space="0" w:color="auto"/>
            </w:tcBorders>
            <w:shd w:val="clear" w:color="auto" w:fill="auto"/>
            <w:vAlign w:val="center"/>
          </w:tcPr>
          <w:p w14:paraId="23C6D4C5" w14:textId="3E5B010C"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Quyết định đầu tư chương trình, dự án đầu tư sử dụng vốn ODA, vốn vay ưu đãi thuộc thẩm quyền của người đứng đầu cơ quan chủ quản (đối với dự án nhóm B, C)</w:t>
            </w:r>
          </w:p>
        </w:tc>
        <w:tc>
          <w:tcPr>
            <w:tcW w:w="1701" w:type="dxa"/>
            <w:tcBorders>
              <w:top w:val="nil"/>
              <w:left w:val="nil"/>
              <w:bottom w:val="single" w:sz="4" w:space="0" w:color="auto"/>
              <w:right w:val="single" w:sz="4" w:space="0" w:color="auto"/>
            </w:tcBorders>
            <w:shd w:val="clear" w:color="auto" w:fill="auto"/>
            <w:vAlign w:val="center"/>
          </w:tcPr>
          <w:p w14:paraId="1DDD5878" w14:textId="44440599"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Vốn hỗ trợ phát triển chính thức (ODA) vốn vay ưu đãi của các nhà tài trợ nước ngoài</w:t>
            </w:r>
          </w:p>
        </w:tc>
        <w:tc>
          <w:tcPr>
            <w:tcW w:w="1275" w:type="dxa"/>
            <w:tcBorders>
              <w:top w:val="nil"/>
              <w:left w:val="nil"/>
              <w:bottom w:val="single" w:sz="4" w:space="0" w:color="auto"/>
              <w:right w:val="single" w:sz="4" w:space="0" w:color="auto"/>
            </w:tcBorders>
            <w:shd w:val="clear" w:color="auto" w:fill="auto"/>
            <w:vAlign w:val="center"/>
          </w:tcPr>
          <w:p w14:paraId="4F97B156" w14:textId="00978911"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97AFD7F" w14:textId="5071F36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E5BAF07" w14:textId="3E942A1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E567ABB" w14:textId="551F679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6AF33F2" w14:textId="30D68871"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04F72D4F"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4BDA030" w14:textId="1991DED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69</w:t>
            </w:r>
          </w:p>
        </w:tc>
        <w:tc>
          <w:tcPr>
            <w:tcW w:w="1399" w:type="dxa"/>
            <w:tcBorders>
              <w:top w:val="nil"/>
              <w:left w:val="nil"/>
              <w:bottom w:val="single" w:sz="4" w:space="0" w:color="auto"/>
              <w:right w:val="single" w:sz="4" w:space="0" w:color="auto"/>
            </w:tcBorders>
            <w:shd w:val="clear" w:color="auto" w:fill="auto"/>
            <w:vAlign w:val="center"/>
          </w:tcPr>
          <w:p w14:paraId="19B70930" w14:textId="0C1E4E8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2.001991</w:t>
            </w:r>
          </w:p>
        </w:tc>
        <w:tc>
          <w:tcPr>
            <w:tcW w:w="3402" w:type="dxa"/>
            <w:tcBorders>
              <w:top w:val="nil"/>
              <w:left w:val="nil"/>
              <w:bottom w:val="single" w:sz="4" w:space="0" w:color="auto"/>
              <w:right w:val="single" w:sz="4" w:space="0" w:color="auto"/>
            </w:tcBorders>
            <w:shd w:val="clear" w:color="auto" w:fill="auto"/>
            <w:vAlign w:val="center"/>
          </w:tcPr>
          <w:p w14:paraId="1DE82F4F" w14:textId="01B7268D"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Quyết định phê duyệt văn kiện dự án hỗ trợ kỹ thuật, phi dự án (bao gồm dự án hỗ trợ kỹ thuật sử dụng vốn ODA, vốn vay ưu đãi để chuẩn bị dự án đầu tư)</w:t>
            </w:r>
          </w:p>
        </w:tc>
        <w:tc>
          <w:tcPr>
            <w:tcW w:w="1701" w:type="dxa"/>
            <w:tcBorders>
              <w:top w:val="nil"/>
              <w:left w:val="nil"/>
              <w:bottom w:val="single" w:sz="4" w:space="0" w:color="auto"/>
              <w:right w:val="single" w:sz="4" w:space="0" w:color="auto"/>
            </w:tcBorders>
            <w:shd w:val="clear" w:color="auto" w:fill="auto"/>
            <w:vAlign w:val="center"/>
          </w:tcPr>
          <w:p w14:paraId="6F6BBE5E" w14:textId="6A4EA7B7"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xml:space="preserve">Vốn hỗ trợ phát triển chính thức (ODA) vốn vay ưu đãi của các nhà </w:t>
            </w:r>
            <w:r w:rsidRPr="00DA5E29">
              <w:rPr>
                <w:rFonts w:eastAsia="Times New Roman" w:cs="Times New Roman"/>
                <w:color w:val="000000" w:themeColor="text1"/>
                <w:sz w:val="26"/>
                <w:szCs w:val="26"/>
              </w:rPr>
              <w:lastRenderedPageBreak/>
              <w:t>tài trợ nước ngoài</w:t>
            </w:r>
          </w:p>
        </w:tc>
        <w:tc>
          <w:tcPr>
            <w:tcW w:w="1275" w:type="dxa"/>
            <w:tcBorders>
              <w:top w:val="nil"/>
              <w:left w:val="nil"/>
              <w:bottom w:val="single" w:sz="4" w:space="0" w:color="auto"/>
              <w:right w:val="single" w:sz="4" w:space="0" w:color="auto"/>
            </w:tcBorders>
            <w:shd w:val="clear" w:color="auto" w:fill="auto"/>
            <w:vAlign w:val="center"/>
          </w:tcPr>
          <w:p w14:paraId="1372FFBB" w14:textId="6685160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lastRenderedPageBreak/>
              <w:t>Không</w:t>
            </w:r>
          </w:p>
        </w:tc>
        <w:tc>
          <w:tcPr>
            <w:tcW w:w="1418" w:type="dxa"/>
            <w:tcBorders>
              <w:top w:val="nil"/>
              <w:left w:val="nil"/>
              <w:bottom w:val="single" w:sz="4" w:space="0" w:color="auto"/>
              <w:right w:val="single" w:sz="4" w:space="0" w:color="auto"/>
            </w:tcBorders>
            <w:shd w:val="clear" w:color="auto" w:fill="auto"/>
            <w:vAlign w:val="center"/>
          </w:tcPr>
          <w:p w14:paraId="3DC96BD8" w14:textId="1AAB401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33B1F2C" w14:textId="36C6B6F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E27D5CB" w14:textId="006681F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9419B80" w14:textId="7795B9B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2F73F14A"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E6C7F9C" w14:textId="0DFC6F7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70</w:t>
            </w:r>
          </w:p>
        </w:tc>
        <w:tc>
          <w:tcPr>
            <w:tcW w:w="1399" w:type="dxa"/>
            <w:tcBorders>
              <w:top w:val="nil"/>
              <w:left w:val="nil"/>
              <w:bottom w:val="single" w:sz="4" w:space="0" w:color="auto"/>
              <w:right w:val="single" w:sz="4" w:space="0" w:color="auto"/>
            </w:tcBorders>
            <w:shd w:val="clear" w:color="auto" w:fill="auto"/>
            <w:vAlign w:val="center"/>
          </w:tcPr>
          <w:p w14:paraId="236888F9" w14:textId="284DCC7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2.002053</w:t>
            </w:r>
          </w:p>
        </w:tc>
        <w:tc>
          <w:tcPr>
            <w:tcW w:w="3402" w:type="dxa"/>
            <w:tcBorders>
              <w:top w:val="nil"/>
              <w:left w:val="nil"/>
              <w:bottom w:val="single" w:sz="4" w:space="0" w:color="auto"/>
              <w:right w:val="single" w:sz="4" w:space="0" w:color="auto"/>
            </w:tcBorders>
            <w:shd w:val="clear" w:color="auto" w:fill="auto"/>
            <w:vAlign w:val="center"/>
          </w:tcPr>
          <w:p w14:paraId="7C5B7153" w14:textId="4BA940E7"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Kế hoạch tổng thể thực hiện chương trình, dự án sử dụng vốn ODA, vốn vay ưu đãi, vốn đối ứng</w:t>
            </w:r>
          </w:p>
        </w:tc>
        <w:tc>
          <w:tcPr>
            <w:tcW w:w="1701" w:type="dxa"/>
            <w:tcBorders>
              <w:top w:val="nil"/>
              <w:left w:val="nil"/>
              <w:bottom w:val="single" w:sz="4" w:space="0" w:color="auto"/>
              <w:right w:val="single" w:sz="4" w:space="0" w:color="auto"/>
            </w:tcBorders>
            <w:shd w:val="clear" w:color="auto" w:fill="auto"/>
            <w:vAlign w:val="center"/>
          </w:tcPr>
          <w:p w14:paraId="5B17782F" w14:textId="372BB1B0"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Vốn hỗ trợ phát triển chính thức (ODA) vốn vay ưu đãi của các nhà tài trợ nước ngoài</w:t>
            </w:r>
          </w:p>
        </w:tc>
        <w:tc>
          <w:tcPr>
            <w:tcW w:w="1275" w:type="dxa"/>
            <w:tcBorders>
              <w:top w:val="nil"/>
              <w:left w:val="nil"/>
              <w:bottom w:val="single" w:sz="4" w:space="0" w:color="auto"/>
              <w:right w:val="single" w:sz="4" w:space="0" w:color="auto"/>
            </w:tcBorders>
            <w:shd w:val="clear" w:color="auto" w:fill="auto"/>
            <w:vAlign w:val="center"/>
          </w:tcPr>
          <w:p w14:paraId="2E6A86CE" w14:textId="224C89A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7C25D9C" w14:textId="6D488D0C"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68DFC2C" w14:textId="135801F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00FD6F0" w14:textId="32503D4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AB57C72" w14:textId="4B4B400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52D5411C"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110473F" w14:textId="5A2FB54C"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71</w:t>
            </w:r>
          </w:p>
        </w:tc>
        <w:tc>
          <w:tcPr>
            <w:tcW w:w="1399" w:type="dxa"/>
            <w:tcBorders>
              <w:top w:val="nil"/>
              <w:left w:val="nil"/>
              <w:bottom w:val="single" w:sz="4" w:space="0" w:color="auto"/>
              <w:right w:val="single" w:sz="4" w:space="0" w:color="auto"/>
            </w:tcBorders>
            <w:shd w:val="clear" w:color="auto" w:fill="auto"/>
            <w:vAlign w:val="center"/>
          </w:tcPr>
          <w:p w14:paraId="5889F654" w14:textId="734B148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2.002050</w:t>
            </w:r>
          </w:p>
        </w:tc>
        <w:tc>
          <w:tcPr>
            <w:tcW w:w="3402" w:type="dxa"/>
            <w:tcBorders>
              <w:top w:val="nil"/>
              <w:left w:val="nil"/>
              <w:bottom w:val="single" w:sz="4" w:space="0" w:color="auto"/>
              <w:right w:val="single" w:sz="4" w:space="0" w:color="auto"/>
            </w:tcBorders>
            <w:shd w:val="clear" w:color="auto" w:fill="auto"/>
            <w:vAlign w:val="center"/>
          </w:tcPr>
          <w:p w14:paraId="3FBBE86E" w14:textId="22604D4D"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Kế hoạch thực hiện chương trình, dự án sử dụng vốn ODA, vốn vay ưu đãi, vốn đối ứng hằng năm</w:t>
            </w:r>
          </w:p>
        </w:tc>
        <w:tc>
          <w:tcPr>
            <w:tcW w:w="1701" w:type="dxa"/>
            <w:tcBorders>
              <w:top w:val="nil"/>
              <w:left w:val="nil"/>
              <w:bottom w:val="single" w:sz="4" w:space="0" w:color="auto"/>
              <w:right w:val="single" w:sz="4" w:space="0" w:color="auto"/>
            </w:tcBorders>
            <w:shd w:val="clear" w:color="auto" w:fill="auto"/>
            <w:vAlign w:val="center"/>
          </w:tcPr>
          <w:p w14:paraId="26D09DBA" w14:textId="638241FC"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Vốn hỗ trợ phát triển chính thức (ODA) vốn vay ưu đãi của các nhà tài trợ nước ngoài</w:t>
            </w:r>
          </w:p>
        </w:tc>
        <w:tc>
          <w:tcPr>
            <w:tcW w:w="1275" w:type="dxa"/>
            <w:tcBorders>
              <w:top w:val="nil"/>
              <w:left w:val="nil"/>
              <w:bottom w:val="single" w:sz="4" w:space="0" w:color="auto"/>
              <w:right w:val="single" w:sz="4" w:space="0" w:color="auto"/>
            </w:tcBorders>
            <w:shd w:val="clear" w:color="auto" w:fill="auto"/>
            <w:vAlign w:val="center"/>
          </w:tcPr>
          <w:p w14:paraId="2C3FB346" w14:textId="172A578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2CD61F1" w14:textId="4E6CE75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C332867" w14:textId="42F3631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1A1C6B2" w14:textId="0E2C966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65054E3" w14:textId="5F93110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4D3479C1" w14:textId="77777777" w:rsidTr="00B71285">
        <w:trPr>
          <w:trHeight w:val="1531"/>
        </w:trPr>
        <w:tc>
          <w:tcPr>
            <w:tcW w:w="723" w:type="dxa"/>
            <w:tcBorders>
              <w:top w:val="nil"/>
              <w:left w:val="single" w:sz="4" w:space="0" w:color="auto"/>
              <w:bottom w:val="single" w:sz="4" w:space="0" w:color="auto"/>
              <w:right w:val="single" w:sz="4" w:space="0" w:color="auto"/>
            </w:tcBorders>
            <w:shd w:val="clear" w:color="auto" w:fill="auto"/>
            <w:vAlign w:val="center"/>
          </w:tcPr>
          <w:p w14:paraId="2FD0F91D" w14:textId="712FC1F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lastRenderedPageBreak/>
              <w:t>72</w:t>
            </w:r>
          </w:p>
        </w:tc>
        <w:tc>
          <w:tcPr>
            <w:tcW w:w="1399" w:type="dxa"/>
            <w:tcBorders>
              <w:top w:val="nil"/>
              <w:left w:val="nil"/>
              <w:bottom w:val="single" w:sz="4" w:space="0" w:color="auto"/>
              <w:right w:val="single" w:sz="4" w:space="0" w:color="auto"/>
            </w:tcBorders>
            <w:shd w:val="clear" w:color="auto" w:fill="auto"/>
            <w:vAlign w:val="center"/>
          </w:tcPr>
          <w:p w14:paraId="7EF1ACC4" w14:textId="50323F2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2.000765</w:t>
            </w:r>
          </w:p>
        </w:tc>
        <w:tc>
          <w:tcPr>
            <w:tcW w:w="3402" w:type="dxa"/>
            <w:tcBorders>
              <w:top w:val="nil"/>
              <w:left w:val="nil"/>
              <w:bottom w:val="single" w:sz="4" w:space="0" w:color="auto"/>
              <w:right w:val="single" w:sz="4" w:space="0" w:color="auto"/>
            </w:tcBorders>
            <w:shd w:val="clear" w:color="auto" w:fill="auto"/>
            <w:vAlign w:val="center"/>
          </w:tcPr>
          <w:p w14:paraId="187DD63D" w14:textId="32ADD48C"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Cam kết hỗ trợ vốn cho doanh nghiệp đầu tư vào nông nghiệp, nông thôn theo Nghị định số 57/2018/NĐ-CP ngày 17/4/2018 của Chính phủ</w:t>
            </w:r>
          </w:p>
        </w:tc>
        <w:tc>
          <w:tcPr>
            <w:tcW w:w="1701" w:type="dxa"/>
            <w:tcBorders>
              <w:top w:val="nil"/>
              <w:left w:val="nil"/>
              <w:bottom w:val="single" w:sz="4" w:space="0" w:color="auto"/>
              <w:right w:val="single" w:sz="4" w:space="0" w:color="auto"/>
            </w:tcBorders>
            <w:shd w:val="clear" w:color="auto" w:fill="auto"/>
            <w:vAlign w:val="center"/>
          </w:tcPr>
          <w:p w14:paraId="2E909F87" w14:textId="51BFD1BB"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Lĩnh vực đầu tư vào nông nghiệp nông thôn</w:t>
            </w:r>
          </w:p>
        </w:tc>
        <w:tc>
          <w:tcPr>
            <w:tcW w:w="1275" w:type="dxa"/>
            <w:tcBorders>
              <w:top w:val="nil"/>
              <w:left w:val="nil"/>
              <w:bottom w:val="single" w:sz="4" w:space="0" w:color="auto"/>
              <w:right w:val="single" w:sz="4" w:space="0" w:color="auto"/>
            </w:tcBorders>
            <w:shd w:val="clear" w:color="auto" w:fill="auto"/>
            <w:vAlign w:val="center"/>
          </w:tcPr>
          <w:p w14:paraId="7D44CED0" w14:textId="46DDC8B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3BEFA6C" w14:textId="456A609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099DA9F" w14:textId="1D082C3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964FA5B" w14:textId="5D96008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1E51A74" w14:textId="5E9EB86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7E8563C5"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E04943A" w14:textId="5E51673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73</w:t>
            </w:r>
          </w:p>
        </w:tc>
        <w:tc>
          <w:tcPr>
            <w:tcW w:w="1399" w:type="dxa"/>
            <w:tcBorders>
              <w:top w:val="nil"/>
              <w:left w:val="nil"/>
              <w:bottom w:val="single" w:sz="4" w:space="0" w:color="auto"/>
              <w:right w:val="single" w:sz="4" w:space="0" w:color="auto"/>
            </w:tcBorders>
            <w:shd w:val="clear" w:color="auto" w:fill="auto"/>
            <w:vAlign w:val="center"/>
          </w:tcPr>
          <w:p w14:paraId="10B773ED" w14:textId="73F0888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1.009642</w:t>
            </w:r>
          </w:p>
        </w:tc>
        <w:tc>
          <w:tcPr>
            <w:tcW w:w="3402" w:type="dxa"/>
            <w:tcBorders>
              <w:top w:val="nil"/>
              <w:left w:val="nil"/>
              <w:bottom w:val="single" w:sz="4" w:space="0" w:color="auto"/>
              <w:right w:val="single" w:sz="4" w:space="0" w:color="auto"/>
            </w:tcBorders>
            <w:shd w:val="clear" w:color="auto" w:fill="auto"/>
            <w:vAlign w:val="center"/>
          </w:tcPr>
          <w:p w14:paraId="68E71281" w14:textId="6DB3B3E8"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Chấp thuận nhà đầu tư của UBND cấp tỉnh</w:t>
            </w:r>
          </w:p>
        </w:tc>
        <w:tc>
          <w:tcPr>
            <w:tcW w:w="1701" w:type="dxa"/>
            <w:tcBorders>
              <w:top w:val="nil"/>
              <w:left w:val="nil"/>
              <w:bottom w:val="single" w:sz="4" w:space="0" w:color="auto"/>
              <w:right w:val="single" w:sz="4" w:space="0" w:color="auto"/>
            </w:tcBorders>
            <w:shd w:val="clear" w:color="auto" w:fill="auto"/>
            <w:vAlign w:val="center"/>
          </w:tcPr>
          <w:p w14:paraId="03BDBCAD" w14:textId="2209C318"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Đầu tư trong nước</w:t>
            </w:r>
          </w:p>
        </w:tc>
        <w:tc>
          <w:tcPr>
            <w:tcW w:w="1275" w:type="dxa"/>
            <w:tcBorders>
              <w:top w:val="nil"/>
              <w:left w:val="nil"/>
              <w:bottom w:val="single" w:sz="4" w:space="0" w:color="auto"/>
              <w:right w:val="single" w:sz="4" w:space="0" w:color="auto"/>
            </w:tcBorders>
            <w:shd w:val="clear" w:color="auto" w:fill="auto"/>
            <w:vAlign w:val="center"/>
          </w:tcPr>
          <w:p w14:paraId="20FBFC36" w14:textId="6B8E3447"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E076267" w14:textId="4978695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C5711DC" w14:textId="2B6E685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3551C49" w14:textId="45A6298C"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32ADDA1" w14:textId="1294CC6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721BBA85"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ABB659A" w14:textId="2CCF7D7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74</w:t>
            </w:r>
          </w:p>
        </w:tc>
        <w:tc>
          <w:tcPr>
            <w:tcW w:w="1399" w:type="dxa"/>
            <w:tcBorders>
              <w:top w:val="nil"/>
              <w:left w:val="nil"/>
              <w:bottom w:val="single" w:sz="4" w:space="0" w:color="auto"/>
              <w:right w:val="single" w:sz="4" w:space="0" w:color="auto"/>
            </w:tcBorders>
            <w:shd w:val="clear" w:color="auto" w:fill="auto"/>
            <w:vAlign w:val="center"/>
          </w:tcPr>
          <w:p w14:paraId="0235C527" w14:textId="2F0C6571"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1.009644</w:t>
            </w:r>
          </w:p>
        </w:tc>
        <w:tc>
          <w:tcPr>
            <w:tcW w:w="3402" w:type="dxa"/>
            <w:tcBorders>
              <w:top w:val="nil"/>
              <w:left w:val="nil"/>
              <w:bottom w:val="single" w:sz="4" w:space="0" w:color="auto"/>
              <w:right w:val="single" w:sz="4" w:space="0" w:color="auto"/>
            </w:tcBorders>
            <w:shd w:val="clear" w:color="auto" w:fill="auto"/>
            <w:vAlign w:val="center"/>
          </w:tcPr>
          <w:p w14:paraId="63D9148D" w14:textId="099C7087"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Điều chỉnh văn bản chấp thuận nhà đầu tư của UBND cấp tỉnh</w:t>
            </w:r>
          </w:p>
        </w:tc>
        <w:tc>
          <w:tcPr>
            <w:tcW w:w="1701" w:type="dxa"/>
            <w:tcBorders>
              <w:top w:val="nil"/>
              <w:left w:val="nil"/>
              <w:bottom w:val="single" w:sz="4" w:space="0" w:color="auto"/>
              <w:right w:val="single" w:sz="4" w:space="0" w:color="auto"/>
            </w:tcBorders>
            <w:shd w:val="clear" w:color="auto" w:fill="auto"/>
            <w:vAlign w:val="center"/>
          </w:tcPr>
          <w:p w14:paraId="19F64596" w14:textId="5195A1AA"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Đầu tư trong nước</w:t>
            </w:r>
          </w:p>
        </w:tc>
        <w:tc>
          <w:tcPr>
            <w:tcW w:w="1275" w:type="dxa"/>
            <w:tcBorders>
              <w:top w:val="nil"/>
              <w:left w:val="nil"/>
              <w:bottom w:val="single" w:sz="4" w:space="0" w:color="auto"/>
              <w:right w:val="single" w:sz="4" w:space="0" w:color="auto"/>
            </w:tcBorders>
            <w:shd w:val="clear" w:color="auto" w:fill="auto"/>
            <w:vAlign w:val="center"/>
          </w:tcPr>
          <w:p w14:paraId="17D8463D" w14:textId="7467E08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F0B5538" w14:textId="501E93B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0D134FC" w14:textId="401564C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4EA9A1E" w14:textId="0FC871A7"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72719F6" w14:textId="17BCC61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1CCCC53D"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EA87CD6" w14:textId="76B76AA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75</w:t>
            </w:r>
          </w:p>
        </w:tc>
        <w:tc>
          <w:tcPr>
            <w:tcW w:w="1399" w:type="dxa"/>
            <w:tcBorders>
              <w:top w:val="nil"/>
              <w:left w:val="nil"/>
              <w:bottom w:val="single" w:sz="4" w:space="0" w:color="auto"/>
              <w:right w:val="single" w:sz="4" w:space="0" w:color="auto"/>
            </w:tcBorders>
            <w:shd w:val="clear" w:color="auto" w:fill="auto"/>
            <w:vAlign w:val="center"/>
          </w:tcPr>
          <w:p w14:paraId="40C9D869" w14:textId="7583A36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1.009645</w:t>
            </w:r>
          </w:p>
        </w:tc>
        <w:tc>
          <w:tcPr>
            <w:tcW w:w="3402" w:type="dxa"/>
            <w:tcBorders>
              <w:top w:val="nil"/>
              <w:left w:val="nil"/>
              <w:bottom w:val="single" w:sz="4" w:space="0" w:color="auto"/>
              <w:right w:val="single" w:sz="4" w:space="0" w:color="auto"/>
            </w:tcBorders>
            <w:shd w:val="clear" w:color="auto" w:fill="auto"/>
            <w:vAlign w:val="center"/>
          </w:tcPr>
          <w:p w14:paraId="1A80169A" w14:textId="562036FA"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Chấp thuận chủ trương đầu tư của UBND cấp tỉnh</w:t>
            </w:r>
          </w:p>
        </w:tc>
        <w:tc>
          <w:tcPr>
            <w:tcW w:w="1701" w:type="dxa"/>
            <w:tcBorders>
              <w:top w:val="nil"/>
              <w:left w:val="nil"/>
              <w:bottom w:val="single" w:sz="4" w:space="0" w:color="auto"/>
              <w:right w:val="single" w:sz="4" w:space="0" w:color="auto"/>
            </w:tcBorders>
            <w:shd w:val="clear" w:color="auto" w:fill="auto"/>
            <w:vAlign w:val="center"/>
          </w:tcPr>
          <w:p w14:paraId="3EEFDF59" w14:textId="2CE9F435"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Đầu tư trong nước</w:t>
            </w:r>
          </w:p>
        </w:tc>
        <w:tc>
          <w:tcPr>
            <w:tcW w:w="1275" w:type="dxa"/>
            <w:tcBorders>
              <w:top w:val="nil"/>
              <w:left w:val="nil"/>
              <w:bottom w:val="single" w:sz="4" w:space="0" w:color="auto"/>
              <w:right w:val="single" w:sz="4" w:space="0" w:color="auto"/>
            </w:tcBorders>
            <w:shd w:val="clear" w:color="auto" w:fill="auto"/>
            <w:vAlign w:val="center"/>
          </w:tcPr>
          <w:p w14:paraId="1358252A" w14:textId="264A518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79668D7" w14:textId="0C25507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040DCDE" w14:textId="0E8D1BE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366058A" w14:textId="567466F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BEF779E" w14:textId="4A9F5A8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2A79C176"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62B69E4" w14:textId="1BFF9A6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76</w:t>
            </w:r>
          </w:p>
        </w:tc>
        <w:tc>
          <w:tcPr>
            <w:tcW w:w="1399" w:type="dxa"/>
            <w:tcBorders>
              <w:top w:val="nil"/>
              <w:left w:val="nil"/>
              <w:bottom w:val="single" w:sz="4" w:space="0" w:color="auto"/>
              <w:right w:val="single" w:sz="4" w:space="0" w:color="auto"/>
            </w:tcBorders>
            <w:shd w:val="clear" w:color="auto" w:fill="auto"/>
            <w:vAlign w:val="center"/>
          </w:tcPr>
          <w:p w14:paraId="5A8A2432" w14:textId="37D2D5F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1.009646</w:t>
            </w:r>
          </w:p>
        </w:tc>
        <w:tc>
          <w:tcPr>
            <w:tcW w:w="3402" w:type="dxa"/>
            <w:tcBorders>
              <w:top w:val="nil"/>
              <w:left w:val="nil"/>
              <w:bottom w:val="single" w:sz="4" w:space="0" w:color="auto"/>
              <w:right w:val="single" w:sz="4" w:space="0" w:color="auto"/>
            </w:tcBorders>
            <w:shd w:val="clear" w:color="auto" w:fill="auto"/>
            <w:vAlign w:val="center"/>
          </w:tcPr>
          <w:p w14:paraId="009B803D" w14:textId="2E66D380"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Điều chỉnh dự án đầu tư thuộc thẩm quyền chấp thuận chủ trương đầu tư của UBND cấp tỉnh</w:t>
            </w:r>
          </w:p>
        </w:tc>
        <w:tc>
          <w:tcPr>
            <w:tcW w:w="1701" w:type="dxa"/>
            <w:tcBorders>
              <w:top w:val="nil"/>
              <w:left w:val="nil"/>
              <w:bottom w:val="single" w:sz="4" w:space="0" w:color="auto"/>
              <w:right w:val="single" w:sz="4" w:space="0" w:color="auto"/>
            </w:tcBorders>
            <w:shd w:val="clear" w:color="auto" w:fill="auto"/>
            <w:vAlign w:val="center"/>
          </w:tcPr>
          <w:p w14:paraId="6893511D" w14:textId="39CC9185"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Đầu tư trong nước</w:t>
            </w:r>
          </w:p>
        </w:tc>
        <w:tc>
          <w:tcPr>
            <w:tcW w:w="1275" w:type="dxa"/>
            <w:tcBorders>
              <w:top w:val="nil"/>
              <w:left w:val="nil"/>
              <w:bottom w:val="single" w:sz="4" w:space="0" w:color="auto"/>
              <w:right w:val="single" w:sz="4" w:space="0" w:color="auto"/>
            </w:tcBorders>
            <w:shd w:val="clear" w:color="auto" w:fill="auto"/>
            <w:vAlign w:val="center"/>
          </w:tcPr>
          <w:p w14:paraId="769BC523" w14:textId="77F761B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0E6C1D4" w14:textId="686DD2B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FA6D46E" w14:textId="5838EFAC"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E3067CF" w14:textId="1B4F80B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20B66F6" w14:textId="540A91A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0EC4FAAE" w14:textId="77777777" w:rsidTr="00B71285">
        <w:trPr>
          <w:trHeight w:val="1701"/>
        </w:trPr>
        <w:tc>
          <w:tcPr>
            <w:tcW w:w="723" w:type="dxa"/>
            <w:tcBorders>
              <w:top w:val="nil"/>
              <w:left w:val="single" w:sz="4" w:space="0" w:color="auto"/>
              <w:bottom w:val="single" w:sz="4" w:space="0" w:color="auto"/>
              <w:right w:val="single" w:sz="4" w:space="0" w:color="auto"/>
            </w:tcBorders>
            <w:shd w:val="clear" w:color="auto" w:fill="auto"/>
            <w:vAlign w:val="center"/>
          </w:tcPr>
          <w:p w14:paraId="419A2E62" w14:textId="35D1AD8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lastRenderedPageBreak/>
              <w:t>77</w:t>
            </w:r>
          </w:p>
        </w:tc>
        <w:tc>
          <w:tcPr>
            <w:tcW w:w="1399" w:type="dxa"/>
            <w:tcBorders>
              <w:top w:val="nil"/>
              <w:left w:val="nil"/>
              <w:bottom w:val="single" w:sz="4" w:space="0" w:color="auto"/>
              <w:right w:val="single" w:sz="4" w:space="0" w:color="auto"/>
            </w:tcBorders>
            <w:shd w:val="clear" w:color="auto" w:fill="auto"/>
            <w:vAlign w:val="center"/>
          </w:tcPr>
          <w:p w14:paraId="52F246C8" w14:textId="47FA85A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1.009649</w:t>
            </w:r>
          </w:p>
        </w:tc>
        <w:tc>
          <w:tcPr>
            <w:tcW w:w="3402" w:type="dxa"/>
            <w:tcBorders>
              <w:top w:val="nil"/>
              <w:left w:val="nil"/>
              <w:bottom w:val="single" w:sz="4" w:space="0" w:color="auto"/>
              <w:right w:val="single" w:sz="4" w:space="0" w:color="auto"/>
            </w:tcBorders>
            <w:shd w:val="clear" w:color="auto" w:fill="auto"/>
            <w:vAlign w:val="center"/>
          </w:tcPr>
          <w:p w14:paraId="3392570D" w14:textId="70E65CAA"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Điều chỉnh dự án đầu tư trong trường hợp nhà đầu tư chuyển nhượng một phần hoặc toàn bộ dự án đầu tư đối với dự án thuộc thẩm quyền chấp thuận của UBND cấp tỉnh</w:t>
            </w:r>
          </w:p>
        </w:tc>
        <w:tc>
          <w:tcPr>
            <w:tcW w:w="1701" w:type="dxa"/>
            <w:tcBorders>
              <w:top w:val="nil"/>
              <w:left w:val="nil"/>
              <w:bottom w:val="single" w:sz="4" w:space="0" w:color="auto"/>
              <w:right w:val="single" w:sz="4" w:space="0" w:color="auto"/>
            </w:tcBorders>
            <w:shd w:val="clear" w:color="auto" w:fill="auto"/>
            <w:vAlign w:val="center"/>
          </w:tcPr>
          <w:p w14:paraId="102252E2" w14:textId="507DCF68"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Đầu tư trong nước</w:t>
            </w:r>
          </w:p>
        </w:tc>
        <w:tc>
          <w:tcPr>
            <w:tcW w:w="1275" w:type="dxa"/>
            <w:tcBorders>
              <w:top w:val="nil"/>
              <w:left w:val="nil"/>
              <w:bottom w:val="single" w:sz="4" w:space="0" w:color="auto"/>
              <w:right w:val="single" w:sz="4" w:space="0" w:color="auto"/>
            </w:tcBorders>
            <w:shd w:val="clear" w:color="auto" w:fill="auto"/>
            <w:vAlign w:val="center"/>
          </w:tcPr>
          <w:p w14:paraId="0FD274AE" w14:textId="058AA71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7D3031E" w14:textId="3339F7A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52B4974" w14:textId="51DF7027"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8AD996B" w14:textId="03DE6CE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6E37323" w14:textId="070385A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4E6C861E"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3A735F6" w14:textId="34621DF7"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78</w:t>
            </w:r>
          </w:p>
        </w:tc>
        <w:tc>
          <w:tcPr>
            <w:tcW w:w="1399" w:type="dxa"/>
            <w:tcBorders>
              <w:top w:val="nil"/>
              <w:left w:val="nil"/>
              <w:bottom w:val="single" w:sz="4" w:space="0" w:color="auto"/>
              <w:right w:val="single" w:sz="4" w:space="0" w:color="auto"/>
            </w:tcBorders>
            <w:shd w:val="clear" w:color="auto" w:fill="auto"/>
            <w:vAlign w:val="center"/>
          </w:tcPr>
          <w:p w14:paraId="40CDC40E" w14:textId="33246A3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1.009763</w:t>
            </w:r>
          </w:p>
        </w:tc>
        <w:tc>
          <w:tcPr>
            <w:tcW w:w="3402" w:type="dxa"/>
            <w:tcBorders>
              <w:top w:val="nil"/>
              <w:left w:val="nil"/>
              <w:bottom w:val="single" w:sz="4" w:space="0" w:color="auto"/>
              <w:right w:val="single" w:sz="4" w:space="0" w:color="auto"/>
            </w:tcBorders>
            <w:shd w:val="clear" w:color="auto" w:fill="auto"/>
            <w:vAlign w:val="center"/>
          </w:tcPr>
          <w:p w14:paraId="30E734F0" w14:textId="170C9A60"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Điều chỉnh dự án đầu tư trong trường hợp nhà đầu tư nhận chuyển nhượng dự án đầu tư là tài sản bảo đảm đối với dự án thuộc thẩm quyền chấp thuận của UBND cấp tỉnh</w:t>
            </w:r>
          </w:p>
        </w:tc>
        <w:tc>
          <w:tcPr>
            <w:tcW w:w="1701" w:type="dxa"/>
            <w:tcBorders>
              <w:top w:val="nil"/>
              <w:left w:val="nil"/>
              <w:bottom w:val="single" w:sz="4" w:space="0" w:color="auto"/>
              <w:right w:val="single" w:sz="4" w:space="0" w:color="auto"/>
            </w:tcBorders>
            <w:shd w:val="clear" w:color="auto" w:fill="auto"/>
            <w:vAlign w:val="center"/>
          </w:tcPr>
          <w:p w14:paraId="30E6AB96" w14:textId="598B2426"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Đầu tư trong nước</w:t>
            </w:r>
          </w:p>
        </w:tc>
        <w:tc>
          <w:tcPr>
            <w:tcW w:w="1275" w:type="dxa"/>
            <w:tcBorders>
              <w:top w:val="nil"/>
              <w:left w:val="nil"/>
              <w:bottom w:val="single" w:sz="4" w:space="0" w:color="auto"/>
              <w:right w:val="single" w:sz="4" w:space="0" w:color="auto"/>
            </w:tcBorders>
            <w:shd w:val="clear" w:color="auto" w:fill="auto"/>
            <w:vAlign w:val="center"/>
          </w:tcPr>
          <w:p w14:paraId="1C516F83" w14:textId="49F6A66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B2FBC25" w14:textId="165A02F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151C330" w14:textId="1630F09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8B9EA11" w14:textId="6E8A741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F558217" w14:textId="5093BE9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1F7927E7"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14A314A" w14:textId="05FC8C8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79</w:t>
            </w:r>
          </w:p>
        </w:tc>
        <w:tc>
          <w:tcPr>
            <w:tcW w:w="1399" w:type="dxa"/>
            <w:tcBorders>
              <w:top w:val="nil"/>
              <w:left w:val="nil"/>
              <w:bottom w:val="single" w:sz="4" w:space="0" w:color="auto"/>
              <w:right w:val="single" w:sz="4" w:space="0" w:color="auto"/>
            </w:tcBorders>
            <w:shd w:val="clear" w:color="auto" w:fill="auto"/>
            <w:vAlign w:val="center"/>
          </w:tcPr>
          <w:p w14:paraId="7651BE78" w14:textId="44A7048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1.009652</w:t>
            </w:r>
          </w:p>
        </w:tc>
        <w:tc>
          <w:tcPr>
            <w:tcW w:w="3402" w:type="dxa"/>
            <w:tcBorders>
              <w:top w:val="nil"/>
              <w:left w:val="nil"/>
              <w:bottom w:val="single" w:sz="4" w:space="0" w:color="auto"/>
              <w:right w:val="single" w:sz="4" w:space="0" w:color="auto"/>
            </w:tcBorders>
            <w:shd w:val="clear" w:color="auto" w:fill="auto"/>
            <w:vAlign w:val="center"/>
          </w:tcPr>
          <w:p w14:paraId="3904F296" w14:textId="5666B7AB"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Điều chỉnh dự án đầu tư trong trường hợp chia, tách, sáp nhập dự án đầu tư đối với dự án thuộc thẩm quyền chấp thuận của UBND cấp tỉnh</w:t>
            </w:r>
          </w:p>
        </w:tc>
        <w:tc>
          <w:tcPr>
            <w:tcW w:w="1701" w:type="dxa"/>
            <w:tcBorders>
              <w:top w:val="nil"/>
              <w:left w:val="nil"/>
              <w:bottom w:val="single" w:sz="4" w:space="0" w:color="auto"/>
              <w:right w:val="single" w:sz="4" w:space="0" w:color="auto"/>
            </w:tcBorders>
            <w:shd w:val="clear" w:color="auto" w:fill="auto"/>
            <w:vAlign w:val="center"/>
          </w:tcPr>
          <w:p w14:paraId="0DDB3B0A" w14:textId="3DA0ED2B"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Đầu tư trong nước</w:t>
            </w:r>
          </w:p>
        </w:tc>
        <w:tc>
          <w:tcPr>
            <w:tcW w:w="1275" w:type="dxa"/>
            <w:tcBorders>
              <w:top w:val="nil"/>
              <w:left w:val="nil"/>
              <w:bottom w:val="single" w:sz="4" w:space="0" w:color="auto"/>
              <w:right w:val="single" w:sz="4" w:space="0" w:color="auto"/>
            </w:tcBorders>
            <w:shd w:val="clear" w:color="auto" w:fill="auto"/>
            <w:vAlign w:val="center"/>
          </w:tcPr>
          <w:p w14:paraId="2E749A3E" w14:textId="61B7607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A4E0B6C" w14:textId="52FD7B6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F191257" w14:textId="61739F51"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FE160DB" w14:textId="2BB3C72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44D95D0" w14:textId="2AEC367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4F75267F" w14:textId="77777777" w:rsidTr="00B71285">
        <w:trPr>
          <w:trHeight w:val="1417"/>
        </w:trPr>
        <w:tc>
          <w:tcPr>
            <w:tcW w:w="723" w:type="dxa"/>
            <w:tcBorders>
              <w:top w:val="nil"/>
              <w:left w:val="single" w:sz="4" w:space="0" w:color="auto"/>
              <w:bottom w:val="single" w:sz="4" w:space="0" w:color="auto"/>
              <w:right w:val="single" w:sz="4" w:space="0" w:color="auto"/>
            </w:tcBorders>
            <w:shd w:val="clear" w:color="auto" w:fill="auto"/>
            <w:vAlign w:val="center"/>
          </w:tcPr>
          <w:p w14:paraId="0DB64265" w14:textId="5C52C63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lastRenderedPageBreak/>
              <w:t>80</w:t>
            </w:r>
          </w:p>
        </w:tc>
        <w:tc>
          <w:tcPr>
            <w:tcW w:w="1399" w:type="dxa"/>
            <w:tcBorders>
              <w:top w:val="nil"/>
              <w:left w:val="nil"/>
              <w:bottom w:val="single" w:sz="4" w:space="0" w:color="auto"/>
              <w:right w:val="single" w:sz="4" w:space="0" w:color="auto"/>
            </w:tcBorders>
            <w:shd w:val="clear" w:color="auto" w:fill="auto"/>
            <w:vAlign w:val="center"/>
          </w:tcPr>
          <w:p w14:paraId="241DE3CD" w14:textId="6E8B951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1.009653</w:t>
            </w:r>
          </w:p>
        </w:tc>
        <w:tc>
          <w:tcPr>
            <w:tcW w:w="3402" w:type="dxa"/>
            <w:tcBorders>
              <w:top w:val="nil"/>
              <w:left w:val="nil"/>
              <w:bottom w:val="single" w:sz="4" w:space="0" w:color="auto"/>
              <w:right w:val="single" w:sz="4" w:space="0" w:color="auto"/>
            </w:tcBorders>
            <w:shd w:val="clear" w:color="auto" w:fill="auto"/>
            <w:vAlign w:val="center"/>
          </w:tcPr>
          <w:p w14:paraId="29B8F169" w14:textId="7BE323B0"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Điều chỉnh dự án đầu tư trong trường hợp chia, tách, hợp nhất, sáp nhập, chuyển đổi loại hình tổ chức kinh tế đối với dự án thuộc thẩm quyền chấp thuận của UBND cấp tỉnh</w:t>
            </w:r>
          </w:p>
        </w:tc>
        <w:tc>
          <w:tcPr>
            <w:tcW w:w="1701" w:type="dxa"/>
            <w:tcBorders>
              <w:top w:val="nil"/>
              <w:left w:val="nil"/>
              <w:bottom w:val="single" w:sz="4" w:space="0" w:color="auto"/>
              <w:right w:val="single" w:sz="4" w:space="0" w:color="auto"/>
            </w:tcBorders>
            <w:shd w:val="clear" w:color="auto" w:fill="auto"/>
            <w:vAlign w:val="center"/>
          </w:tcPr>
          <w:p w14:paraId="37121CFD" w14:textId="53DD07DB"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Đầu tư trong nước</w:t>
            </w:r>
          </w:p>
        </w:tc>
        <w:tc>
          <w:tcPr>
            <w:tcW w:w="1275" w:type="dxa"/>
            <w:tcBorders>
              <w:top w:val="nil"/>
              <w:left w:val="nil"/>
              <w:bottom w:val="single" w:sz="4" w:space="0" w:color="auto"/>
              <w:right w:val="single" w:sz="4" w:space="0" w:color="auto"/>
            </w:tcBorders>
            <w:shd w:val="clear" w:color="auto" w:fill="auto"/>
            <w:vAlign w:val="center"/>
          </w:tcPr>
          <w:p w14:paraId="4CEEF990" w14:textId="61832C3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6E8F97C" w14:textId="0043CA5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2B7BA4D" w14:textId="43B54FD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D72F4E9" w14:textId="1DC4600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E2A7FC9" w14:textId="11A4662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7CDCDF76"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73CF026" w14:textId="4075AA47"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81</w:t>
            </w:r>
          </w:p>
        </w:tc>
        <w:tc>
          <w:tcPr>
            <w:tcW w:w="1399" w:type="dxa"/>
            <w:tcBorders>
              <w:top w:val="nil"/>
              <w:left w:val="nil"/>
              <w:bottom w:val="single" w:sz="4" w:space="0" w:color="auto"/>
              <w:right w:val="single" w:sz="4" w:space="0" w:color="auto"/>
            </w:tcBorders>
            <w:shd w:val="clear" w:color="auto" w:fill="auto"/>
            <w:vAlign w:val="center"/>
          </w:tcPr>
          <w:p w14:paraId="47D58FCF" w14:textId="7D123BB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1.009654</w:t>
            </w:r>
          </w:p>
        </w:tc>
        <w:tc>
          <w:tcPr>
            <w:tcW w:w="3402" w:type="dxa"/>
            <w:tcBorders>
              <w:top w:val="nil"/>
              <w:left w:val="nil"/>
              <w:bottom w:val="single" w:sz="4" w:space="0" w:color="auto"/>
              <w:right w:val="single" w:sz="4" w:space="0" w:color="auto"/>
            </w:tcBorders>
            <w:shd w:val="clear" w:color="auto" w:fill="auto"/>
            <w:vAlign w:val="center"/>
          </w:tcPr>
          <w:p w14:paraId="66FAE644" w14:textId="3F8A8240"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Điều chỉnh dự án đầu tư trong trường hợp sử dụng quyền sử dụng đất, tài sản gắn liền với đất thuộc dự án đầu tư để góp vốn vào doanh nghiệp đối với dự án thuộc thẩm quyền chấp thuận của UBND cấp tỉnh</w:t>
            </w:r>
          </w:p>
        </w:tc>
        <w:tc>
          <w:tcPr>
            <w:tcW w:w="1701" w:type="dxa"/>
            <w:tcBorders>
              <w:top w:val="nil"/>
              <w:left w:val="nil"/>
              <w:bottom w:val="single" w:sz="4" w:space="0" w:color="auto"/>
              <w:right w:val="single" w:sz="4" w:space="0" w:color="auto"/>
            </w:tcBorders>
            <w:shd w:val="clear" w:color="auto" w:fill="auto"/>
            <w:vAlign w:val="center"/>
          </w:tcPr>
          <w:p w14:paraId="4260B863" w14:textId="3FB39AE8"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Đầu tư trong nước</w:t>
            </w:r>
          </w:p>
        </w:tc>
        <w:tc>
          <w:tcPr>
            <w:tcW w:w="1275" w:type="dxa"/>
            <w:tcBorders>
              <w:top w:val="nil"/>
              <w:left w:val="nil"/>
              <w:bottom w:val="single" w:sz="4" w:space="0" w:color="auto"/>
              <w:right w:val="single" w:sz="4" w:space="0" w:color="auto"/>
            </w:tcBorders>
            <w:shd w:val="clear" w:color="auto" w:fill="auto"/>
            <w:vAlign w:val="center"/>
          </w:tcPr>
          <w:p w14:paraId="138E8735" w14:textId="684A7EF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DE5BC8A" w14:textId="0CF5848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17EF47D" w14:textId="41EADF41"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E765101" w14:textId="6A8385C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C0E54EC" w14:textId="52AFC981"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46606D7A"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703FE1E" w14:textId="7C54AF9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82</w:t>
            </w:r>
          </w:p>
        </w:tc>
        <w:tc>
          <w:tcPr>
            <w:tcW w:w="1399" w:type="dxa"/>
            <w:tcBorders>
              <w:top w:val="nil"/>
              <w:left w:val="nil"/>
              <w:bottom w:val="single" w:sz="4" w:space="0" w:color="auto"/>
              <w:right w:val="single" w:sz="4" w:space="0" w:color="auto"/>
            </w:tcBorders>
            <w:shd w:val="clear" w:color="auto" w:fill="auto"/>
            <w:vAlign w:val="center"/>
          </w:tcPr>
          <w:p w14:paraId="6F38CDF1" w14:textId="57E2397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1.009655</w:t>
            </w:r>
          </w:p>
        </w:tc>
        <w:tc>
          <w:tcPr>
            <w:tcW w:w="3402" w:type="dxa"/>
            <w:tcBorders>
              <w:top w:val="nil"/>
              <w:left w:val="nil"/>
              <w:bottom w:val="single" w:sz="4" w:space="0" w:color="auto"/>
              <w:right w:val="single" w:sz="4" w:space="0" w:color="auto"/>
            </w:tcBorders>
            <w:shd w:val="clear" w:color="auto" w:fill="auto"/>
            <w:vAlign w:val="center"/>
          </w:tcPr>
          <w:p w14:paraId="714178EE" w14:textId="1CC411E8"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Điều chỉnh dự án đầu tư trong trường hợp sử dụng quyền sử dụng đất, tài sản gắn liền với đất thuộc dự án đầu tư để hợp tác kinh doanh đối với dự án thuộc thẩm quyền chấp thuận của UBND tỉnh</w:t>
            </w:r>
          </w:p>
        </w:tc>
        <w:tc>
          <w:tcPr>
            <w:tcW w:w="1701" w:type="dxa"/>
            <w:tcBorders>
              <w:top w:val="nil"/>
              <w:left w:val="nil"/>
              <w:bottom w:val="single" w:sz="4" w:space="0" w:color="auto"/>
              <w:right w:val="single" w:sz="4" w:space="0" w:color="auto"/>
            </w:tcBorders>
            <w:shd w:val="clear" w:color="auto" w:fill="auto"/>
            <w:vAlign w:val="center"/>
          </w:tcPr>
          <w:p w14:paraId="77C92F54" w14:textId="28EFAC2D"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Đầu tư trong nước</w:t>
            </w:r>
          </w:p>
        </w:tc>
        <w:tc>
          <w:tcPr>
            <w:tcW w:w="1275" w:type="dxa"/>
            <w:tcBorders>
              <w:top w:val="nil"/>
              <w:left w:val="nil"/>
              <w:bottom w:val="single" w:sz="4" w:space="0" w:color="auto"/>
              <w:right w:val="single" w:sz="4" w:space="0" w:color="auto"/>
            </w:tcBorders>
            <w:shd w:val="clear" w:color="auto" w:fill="auto"/>
            <w:vAlign w:val="center"/>
          </w:tcPr>
          <w:p w14:paraId="7C29A6DE" w14:textId="0DAD0B5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4F38E81" w14:textId="4299165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EAECE71" w14:textId="05FC077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332AE40" w14:textId="30B7289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A53A7FE" w14:textId="7D9DD457"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33EA0D74"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30BFED0" w14:textId="3512DCA1"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lastRenderedPageBreak/>
              <w:t>83</w:t>
            </w:r>
          </w:p>
        </w:tc>
        <w:tc>
          <w:tcPr>
            <w:tcW w:w="1399" w:type="dxa"/>
            <w:tcBorders>
              <w:top w:val="nil"/>
              <w:left w:val="nil"/>
              <w:bottom w:val="single" w:sz="4" w:space="0" w:color="auto"/>
              <w:right w:val="single" w:sz="4" w:space="0" w:color="auto"/>
            </w:tcBorders>
            <w:shd w:val="clear" w:color="auto" w:fill="auto"/>
            <w:vAlign w:val="center"/>
          </w:tcPr>
          <w:p w14:paraId="4E3B3346" w14:textId="2FA6DCE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1.009656</w:t>
            </w:r>
          </w:p>
        </w:tc>
        <w:tc>
          <w:tcPr>
            <w:tcW w:w="3402" w:type="dxa"/>
            <w:tcBorders>
              <w:top w:val="nil"/>
              <w:left w:val="nil"/>
              <w:bottom w:val="single" w:sz="4" w:space="0" w:color="auto"/>
              <w:right w:val="single" w:sz="4" w:space="0" w:color="auto"/>
            </w:tcBorders>
            <w:shd w:val="clear" w:color="auto" w:fill="auto"/>
            <w:vAlign w:val="center"/>
          </w:tcPr>
          <w:p w14:paraId="502AE9BB" w14:textId="2F74C67C"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Điều chỉnh dự án đầu tư theo bản án, quyết định của tòa án, trọng tài đối với dự án đầu tư đã được chấp thuận chủ trương đầu tư của UBND cấp tỉnh (khoản 3 Điều 54 Nghị định số 31/2021/NĐ-CP)</w:t>
            </w:r>
          </w:p>
        </w:tc>
        <w:tc>
          <w:tcPr>
            <w:tcW w:w="1701" w:type="dxa"/>
            <w:tcBorders>
              <w:top w:val="nil"/>
              <w:left w:val="nil"/>
              <w:bottom w:val="single" w:sz="4" w:space="0" w:color="auto"/>
              <w:right w:val="single" w:sz="4" w:space="0" w:color="auto"/>
            </w:tcBorders>
            <w:shd w:val="clear" w:color="auto" w:fill="auto"/>
            <w:vAlign w:val="center"/>
          </w:tcPr>
          <w:p w14:paraId="19559AF4" w14:textId="2DEF4A9B"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Đầu tư trong nước</w:t>
            </w:r>
          </w:p>
        </w:tc>
        <w:tc>
          <w:tcPr>
            <w:tcW w:w="1275" w:type="dxa"/>
            <w:tcBorders>
              <w:top w:val="nil"/>
              <w:left w:val="nil"/>
              <w:bottom w:val="single" w:sz="4" w:space="0" w:color="auto"/>
              <w:right w:val="single" w:sz="4" w:space="0" w:color="auto"/>
            </w:tcBorders>
            <w:shd w:val="clear" w:color="auto" w:fill="auto"/>
            <w:vAlign w:val="center"/>
          </w:tcPr>
          <w:p w14:paraId="04264B53" w14:textId="500DE1B1"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C2469F8" w14:textId="3F9824C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C023F7D" w14:textId="4AC7F28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D4A6391" w14:textId="73B132FC"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9DAA49D" w14:textId="6FFDE1FC"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09D46583"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F1DA45E" w14:textId="3446F9D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84</w:t>
            </w:r>
          </w:p>
        </w:tc>
        <w:tc>
          <w:tcPr>
            <w:tcW w:w="1399" w:type="dxa"/>
            <w:tcBorders>
              <w:top w:val="nil"/>
              <w:left w:val="nil"/>
              <w:bottom w:val="single" w:sz="4" w:space="0" w:color="auto"/>
              <w:right w:val="single" w:sz="4" w:space="0" w:color="auto"/>
            </w:tcBorders>
            <w:shd w:val="clear" w:color="auto" w:fill="auto"/>
            <w:vAlign w:val="center"/>
          </w:tcPr>
          <w:p w14:paraId="0F379573" w14:textId="21EC00E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1.009659</w:t>
            </w:r>
          </w:p>
        </w:tc>
        <w:tc>
          <w:tcPr>
            <w:tcW w:w="3402" w:type="dxa"/>
            <w:tcBorders>
              <w:top w:val="nil"/>
              <w:left w:val="nil"/>
              <w:bottom w:val="single" w:sz="4" w:space="0" w:color="auto"/>
              <w:right w:val="single" w:sz="4" w:space="0" w:color="auto"/>
            </w:tcBorders>
            <w:shd w:val="clear" w:color="auto" w:fill="auto"/>
            <w:vAlign w:val="center"/>
          </w:tcPr>
          <w:p w14:paraId="626D1473" w14:textId="75EC710A"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Gia hạn thời hạn hoạt động của dự án đầu tư thuộc thẩm quyền chấp thuận chủ trương đầu tư của UBND cấp tỉnh</w:t>
            </w:r>
          </w:p>
        </w:tc>
        <w:tc>
          <w:tcPr>
            <w:tcW w:w="1701" w:type="dxa"/>
            <w:tcBorders>
              <w:top w:val="nil"/>
              <w:left w:val="nil"/>
              <w:bottom w:val="single" w:sz="4" w:space="0" w:color="auto"/>
              <w:right w:val="single" w:sz="4" w:space="0" w:color="auto"/>
            </w:tcBorders>
            <w:shd w:val="clear" w:color="auto" w:fill="auto"/>
            <w:vAlign w:val="center"/>
          </w:tcPr>
          <w:p w14:paraId="0DB6580C" w14:textId="0AB990E3"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Đầu tư trong nước</w:t>
            </w:r>
          </w:p>
        </w:tc>
        <w:tc>
          <w:tcPr>
            <w:tcW w:w="1275" w:type="dxa"/>
            <w:tcBorders>
              <w:top w:val="nil"/>
              <w:left w:val="nil"/>
              <w:bottom w:val="single" w:sz="4" w:space="0" w:color="auto"/>
              <w:right w:val="single" w:sz="4" w:space="0" w:color="auto"/>
            </w:tcBorders>
            <w:shd w:val="clear" w:color="auto" w:fill="auto"/>
            <w:vAlign w:val="center"/>
          </w:tcPr>
          <w:p w14:paraId="275C76CA" w14:textId="0BF7F88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145E03A" w14:textId="430554D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0B7D76E" w14:textId="3E95809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7D05FF0" w14:textId="0874218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FFD773F" w14:textId="6A37737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35A5082A"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4B1218E" w14:textId="1737109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85</w:t>
            </w:r>
          </w:p>
        </w:tc>
        <w:tc>
          <w:tcPr>
            <w:tcW w:w="1399" w:type="dxa"/>
            <w:tcBorders>
              <w:top w:val="nil"/>
              <w:left w:val="nil"/>
              <w:bottom w:val="single" w:sz="4" w:space="0" w:color="auto"/>
              <w:right w:val="single" w:sz="4" w:space="0" w:color="auto"/>
            </w:tcBorders>
            <w:shd w:val="clear" w:color="auto" w:fill="auto"/>
            <w:vAlign w:val="center"/>
          </w:tcPr>
          <w:p w14:paraId="1A60FE95" w14:textId="368563A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1.009661</w:t>
            </w:r>
          </w:p>
        </w:tc>
        <w:tc>
          <w:tcPr>
            <w:tcW w:w="3402" w:type="dxa"/>
            <w:tcBorders>
              <w:top w:val="nil"/>
              <w:left w:val="nil"/>
              <w:bottom w:val="single" w:sz="4" w:space="0" w:color="auto"/>
              <w:right w:val="single" w:sz="4" w:space="0" w:color="auto"/>
            </w:tcBorders>
            <w:shd w:val="clear" w:color="auto" w:fill="auto"/>
            <w:vAlign w:val="center"/>
          </w:tcPr>
          <w:p w14:paraId="1613643C" w14:textId="364DBB5D"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Ngừng hoạt động của dự án đầu tư thuộc thẩm quyền chấp thuận chủ trương đầu tư của UBND cấp tỉnh</w:t>
            </w:r>
          </w:p>
        </w:tc>
        <w:tc>
          <w:tcPr>
            <w:tcW w:w="1701" w:type="dxa"/>
            <w:tcBorders>
              <w:top w:val="nil"/>
              <w:left w:val="nil"/>
              <w:bottom w:val="single" w:sz="4" w:space="0" w:color="auto"/>
              <w:right w:val="single" w:sz="4" w:space="0" w:color="auto"/>
            </w:tcBorders>
            <w:shd w:val="clear" w:color="auto" w:fill="auto"/>
            <w:vAlign w:val="center"/>
          </w:tcPr>
          <w:p w14:paraId="00F91DEE" w14:textId="5F19BE9E"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Đầu tư trong nước</w:t>
            </w:r>
          </w:p>
        </w:tc>
        <w:tc>
          <w:tcPr>
            <w:tcW w:w="1275" w:type="dxa"/>
            <w:tcBorders>
              <w:top w:val="nil"/>
              <w:left w:val="nil"/>
              <w:bottom w:val="single" w:sz="4" w:space="0" w:color="auto"/>
              <w:right w:val="single" w:sz="4" w:space="0" w:color="auto"/>
            </w:tcBorders>
            <w:shd w:val="clear" w:color="auto" w:fill="auto"/>
            <w:vAlign w:val="center"/>
          </w:tcPr>
          <w:p w14:paraId="6FFDD58D" w14:textId="79B2997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7F674DC" w14:textId="53B5B9C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4EE2437" w14:textId="7DA3E70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EF03B67" w14:textId="13E296B7"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123CE0F" w14:textId="76BCB38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0FE28EE6"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A28A456" w14:textId="0190C4E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86</w:t>
            </w:r>
          </w:p>
        </w:tc>
        <w:tc>
          <w:tcPr>
            <w:tcW w:w="1399" w:type="dxa"/>
            <w:tcBorders>
              <w:top w:val="nil"/>
              <w:left w:val="nil"/>
              <w:bottom w:val="single" w:sz="4" w:space="0" w:color="auto"/>
              <w:right w:val="single" w:sz="4" w:space="0" w:color="auto"/>
            </w:tcBorders>
            <w:shd w:val="clear" w:color="auto" w:fill="auto"/>
            <w:vAlign w:val="center"/>
          </w:tcPr>
          <w:p w14:paraId="74354D68" w14:textId="29DF9AD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1.009662</w:t>
            </w:r>
          </w:p>
        </w:tc>
        <w:tc>
          <w:tcPr>
            <w:tcW w:w="3402" w:type="dxa"/>
            <w:tcBorders>
              <w:top w:val="nil"/>
              <w:left w:val="nil"/>
              <w:bottom w:val="single" w:sz="4" w:space="0" w:color="auto"/>
              <w:right w:val="single" w:sz="4" w:space="0" w:color="auto"/>
            </w:tcBorders>
            <w:shd w:val="clear" w:color="auto" w:fill="auto"/>
            <w:vAlign w:val="center"/>
          </w:tcPr>
          <w:p w14:paraId="3BE78AA3" w14:textId="0244867A"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Chấm dứt hoạt động của dự án đầu tư thuộc thẩm quyền chấp thuận chủ trương đầu tư của UBND cấp tỉnh</w:t>
            </w:r>
          </w:p>
        </w:tc>
        <w:tc>
          <w:tcPr>
            <w:tcW w:w="1701" w:type="dxa"/>
            <w:tcBorders>
              <w:top w:val="nil"/>
              <w:left w:val="nil"/>
              <w:bottom w:val="single" w:sz="4" w:space="0" w:color="auto"/>
              <w:right w:val="single" w:sz="4" w:space="0" w:color="auto"/>
            </w:tcBorders>
            <w:shd w:val="clear" w:color="auto" w:fill="auto"/>
            <w:vAlign w:val="center"/>
          </w:tcPr>
          <w:p w14:paraId="3CBE72CC" w14:textId="19E796CE"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Đầu tư trong nước</w:t>
            </w:r>
          </w:p>
        </w:tc>
        <w:tc>
          <w:tcPr>
            <w:tcW w:w="1275" w:type="dxa"/>
            <w:tcBorders>
              <w:top w:val="nil"/>
              <w:left w:val="nil"/>
              <w:bottom w:val="single" w:sz="4" w:space="0" w:color="auto"/>
              <w:right w:val="single" w:sz="4" w:space="0" w:color="auto"/>
            </w:tcBorders>
            <w:shd w:val="clear" w:color="auto" w:fill="auto"/>
            <w:vAlign w:val="center"/>
          </w:tcPr>
          <w:p w14:paraId="7146BEF1" w14:textId="64911991"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21824A7" w14:textId="2D8EB5C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342F34F" w14:textId="56DFF98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A7CF2F8" w14:textId="69742A9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681E2B2" w14:textId="28921947"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040DC6BC" w14:textId="77777777" w:rsidTr="0054097D">
        <w:trPr>
          <w:trHeight w:val="794"/>
        </w:trPr>
        <w:tc>
          <w:tcPr>
            <w:tcW w:w="723" w:type="dxa"/>
            <w:tcBorders>
              <w:top w:val="nil"/>
              <w:left w:val="single" w:sz="4" w:space="0" w:color="auto"/>
              <w:bottom w:val="single" w:sz="4" w:space="0" w:color="auto"/>
              <w:right w:val="single" w:sz="4" w:space="0" w:color="auto"/>
            </w:tcBorders>
            <w:shd w:val="clear" w:color="auto" w:fill="auto"/>
            <w:vAlign w:val="center"/>
          </w:tcPr>
          <w:p w14:paraId="1FCB32D2" w14:textId="1F8DDB9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lastRenderedPageBreak/>
              <w:t>87</w:t>
            </w:r>
          </w:p>
        </w:tc>
        <w:tc>
          <w:tcPr>
            <w:tcW w:w="1399" w:type="dxa"/>
            <w:tcBorders>
              <w:top w:val="nil"/>
              <w:left w:val="nil"/>
              <w:bottom w:val="single" w:sz="4" w:space="0" w:color="auto"/>
              <w:right w:val="single" w:sz="4" w:space="0" w:color="auto"/>
            </w:tcBorders>
            <w:shd w:val="clear" w:color="auto" w:fill="auto"/>
            <w:vAlign w:val="center"/>
          </w:tcPr>
          <w:p w14:paraId="51696905" w14:textId="202CDEC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1.009731</w:t>
            </w:r>
          </w:p>
        </w:tc>
        <w:tc>
          <w:tcPr>
            <w:tcW w:w="3402" w:type="dxa"/>
            <w:tcBorders>
              <w:top w:val="nil"/>
              <w:left w:val="nil"/>
              <w:bottom w:val="single" w:sz="4" w:space="0" w:color="auto"/>
              <w:right w:val="single" w:sz="4" w:space="0" w:color="auto"/>
            </w:tcBorders>
            <w:shd w:val="clear" w:color="auto" w:fill="auto"/>
            <w:vAlign w:val="center"/>
          </w:tcPr>
          <w:p w14:paraId="53EED0A3" w14:textId="746C6737"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Thành lập văn phòng điều hành của nhà đầu tư nước ngoài trong hợp đồng BCC</w:t>
            </w:r>
          </w:p>
        </w:tc>
        <w:tc>
          <w:tcPr>
            <w:tcW w:w="1701" w:type="dxa"/>
            <w:tcBorders>
              <w:top w:val="nil"/>
              <w:left w:val="nil"/>
              <w:bottom w:val="single" w:sz="4" w:space="0" w:color="auto"/>
              <w:right w:val="single" w:sz="4" w:space="0" w:color="auto"/>
            </w:tcBorders>
            <w:shd w:val="clear" w:color="auto" w:fill="auto"/>
            <w:vAlign w:val="center"/>
          </w:tcPr>
          <w:p w14:paraId="0BC6E5AB" w14:textId="7DC095C6"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Đầu tư trong nước</w:t>
            </w:r>
          </w:p>
        </w:tc>
        <w:tc>
          <w:tcPr>
            <w:tcW w:w="1275" w:type="dxa"/>
            <w:tcBorders>
              <w:top w:val="nil"/>
              <w:left w:val="nil"/>
              <w:bottom w:val="single" w:sz="4" w:space="0" w:color="auto"/>
              <w:right w:val="single" w:sz="4" w:space="0" w:color="auto"/>
            </w:tcBorders>
            <w:shd w:val="clear" w:color="auto" w:fill="auto"/>
            <w:vAlign w:val="center"/>
          </w:tcPr>
          <w:p w14:paraId="68658C89" w14:textId="603EC33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ACD658C" w14:textId="62D4F42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4BD7669" w14:textId="1EA7FCE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3749016" w14:textId="2D9CDC6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9C84BB9" w14:textId="75BFB8F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69903A6C"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889ADBA" w14:textId="5D1E2A6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88</w:t>
            </w:r>
          </w:p>
        </w:tc>
        <w:tc>
          <w:tcPr>
            <w:tcW w:w="1399" w:type="dxa"/>
            <w:tcBorders>
              <w:top w:val="nil"/>
              <w:left w:val="nil"/>
              <w:bottom w:val="single" w:sz="4" w:space="0" w:color="auto"/>
              <w:right w:val="single" w:sz="4" w:space="0" w:color="auto"/>
            </w:tcBorders>
            <w:shd w:val="clear" w:color="auto" w:fill="auto"/>
            <w:vAlign w:val="center"/>
          </w:tcPr>
          <w:p w14:paraId="54DAA84A" w14:textId="694EBF0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1.009736</w:t>
            </w:r>
          </w:p>
        </w:tc>
        <w:tc>
          <w:tcPr>
            <w:tcW w:w="3402" w:type="dxa"/>
            <w:tcBorders>
              <w:top w:val="nil"/>
              <w:left w:val="nil"/>
              <w:bottom w:val="single" w:sz="4" w:space="0" w:color="auto"/>
              <w:right w:val="single" w:sz="4" w:space="0" w:color="auto"/>
            </w:tcBorders>
            <w:shd w:val="clear" w:color="auto" w:fill="auto"/>
            <w:vAlign w:val="center"/>
          </w:tcPr>
          <w:p w14:paraId="6376F220" w14:textId="0D04A162"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Chấm dứt hoạt động văn phòng điều hành của nhà đầu tư nước ngoài trong hợp đồng BCC</w:t>
            </w:r>
          </w:p>
        </w:tc>
        <w:tc>
          <w:tcPr>
            <w:tcW w:w="1701" w:type="dxa"/>
            <w:tcBorders>
              <w:top w:val="nil"/>
              <w:left w:val="nil"/>
              <w:bottom w:val="single" w:sz="4" w:space="0" w:color="auto"/>
              <w:right w:val="single" w:sz="4" w:space="0" w:color="auto"/>
            </w:tcBorders>
            <w:shd w:val="clear" w:color="auto" w:fill="auto"/>
            <w:vAlign w:val="center"/>
          </w:tcPr>
          <w:p w14:paraId="6533AE42" w14:textId="05AFD48B"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Đầu tư trong nước</w:t>
            </w:r>
          </w:p>
        </w:tc>
        <w:tc>
          <w:tcPr>
            <w:tcW w:w="1275" w:type="dxa"/>
            <w:tcBorders>
              <w:top w:val="nil"/>
              <w:left w:val="nil"/>
              <w:bottom w:val="single" w:sz="4" w:space="0" w:color="auto"/>
              <w:right w:val="single" w:sz="4" w:space="0" w:color="auto"/>
            </w:tcBorders>
            <w:shd w:val="clear" w:color="auto" w:fill="auto"/>
            <w:vAlign w:val="center"/>
          </w:tcPr>
          <w:p w14:paraId="0AB104C1" w14:textId="457984D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4100D5F" w14:textId="61EA8D6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6DDC443" w14:textId="7E3FFCC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4BF1481" w14:textId="77D0BC3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18294B8" w14:textId="1DD0D801"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0069CDDE"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A2B705B" w14:textId="760B5C2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89</w:t>
            </w:r>
          </w:p>
        </w:tc>
        <w:tc>
          <w:tcPr>
            <w:tcW w:w="1399" w:type="dxa"/>
            <w:tcBorders>
              <w:top w:val="nil"/>
              <w:left w:val="nil"/>
              <w:bottom w:val="single" w:sz="4" w:space="0" w:color="auto"/>
              <w:right w:val="single" w:sz="4" w:space="0" w:color="auto"/>
            </w:tcBorders>
            <w:shd w:val="clear" w:color="auto" w:fill="auto"/>
            <w:vAlign w:val="center"/>
          </w:tcPr>
          <w:p w14:paraId="5F821897" w14:textId="2CDACE8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1.009647</w:t>
            </w:r>
          </w:p>
        </w:tc>
        <w:tc>
          <w:tcPr>
            <w:tcW w:w="3402" w:type="dxa"/>
            <w:tcBorders>
              <w:top w:val="nil"/>
              <w:left w:val="nil"/>
              <w:bottom w:val="single" w:sz="4" w:space="0" w:color="auto"/>
              <w:right w:val="single" w:sz="4" w:space="0" w:color="auto"/>
            </w:tcBorders>
            <w:shd w:val="clear" w:color="auto" w:fill="auto"/>
            <w:vAlign w:val="center"/>
          </w:tcPr>
          <w:p w14:paraId="1CF64847" w14:textId="61313BFF"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Điều chỉnh dự án đầu tư trong trường hợp đã được cấp giấy chứng nhận đăng ký đầu tư và không thuộc diện chấp thuận điều chỉnh chủ trương đầu tư của UBND cấp tỉnh</w:t>
            </w:r>
          </w:p>
        </w:tc>
        <w:tc>
          <w:tcPr>
            <w:tcW w:w="1701" w:type="dxa"/>
            <w:tcBorders>
              <w:top w:val="nil"/>
              <w:left w:val="nil"/>
              <w:bottom w:val="single" w:sz="4" w:space="0" w:color="auto"/>
              <w:right w:val="single" w:sz="4" w:space="0" w:color="auto"/>
            </w:tcBorders>
            <w:shd w:val="clear" w:color="auto" w:fill="auto"/>
            <w:vAlign w:val="center"/>
          </w:tcPr>
          <w:p w14:paraId="2F3F8317" w14:textId="38D79F9F"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Đầu tư trong nước</w:t>
            </w:r>
          </w:p>
        </w:tc>
        <w:tc>
          <w:tcPr>
            <w:tcW w:w="1275" w:type="dxa"/>
            <w:tcBorders>
              <w:top w:val="nil"/>
              <w:left w:val="nil"/>
              <w:bottom w:val="single" w:sz="4" w:space="0" w:color="auto"/>
              <w:right w:val="single" w:sz="4" w:space="0" w:color="auto"/>
            </w:tcBorders>
            <w:shd w:val="clear" w:color="auto" w:fill="auto"/>
            <w:vAlign w:val="center"/>
          </w:tcPr>
          <w:p w14:paraId="3294E525" w14:textId="4313658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527837A" w14:textId="5A2A28C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7EB9A4A" w14:textId="1E6A6FF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48AE0DA" w14:textId="7456609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EE0C81D" w14:textId="30C4AFD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3E82A301"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EAA374B" w14:textId="34B42E2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90</w:t>
            </w:r>
          </w:p>
        </w:tc>
        <w:tc>
          <w:tcPr>
            <w:tcW w:w="1399" w:type="dxa"/>
            <w:tcBorders>
              <w:top w:val="nil"/>
              <w:left w:val="nil"/>
              <w:bottom w:val="single" w:sz="4" w:space="0" w:color="auto"/>
              <w:right w:val="single" w:sz="4" w:space="0" w:color="auto"/>
            </w:tcBorders>
            <w:shd w:val="clear" w:color="auto" w:fill="auto"/>
            <w:vAlign w:val="center"/>
          </w:tcPr>
          <w:p w14:paraId="13183681" w14:textId="7F5AC73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1.009657</w:t>
            </w:r>
          </w:p>
        </w:tc>
        <w:tc>
          <w:tcPr>
            <w:tcW w:w="3402" w:type="dxa"/>
            <w:tcBorders>
              <w:top w:val="nil"/>
              <w:left w:val="nil"/>
              <w:bottom w:val="single" w:sz="4" w:space="0" w:color="auto"/>
              <w:right w:val="single" w:sz="4" w:space="0" w:color="auto"/>
            </w:tcBorders>
            <w:shd w:val="clear" w:color="auto" w:fill="auto"/>
            <w:vAlign w:val="center"/>
          </w:tcPr>
          <w:p w14:paraId="22EFA8E4" w14:textId="58993BEE"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 xml:space="preserve">Điều chỉnh dự án đầu tư theo bản án, quyết định của tòa án, trọng tài đối với dự án đầu tư đã được cấp giấy chứng nhận đăng ký đầu tư và không thuộc diện chấp thuận chủ trương đầu tư của UBND cấp tỉnh hoặc dự án đã được chấp </w:t>
            </w:r>
            <w:r w:rsidRPr="00DA5E29">
              <w:rPr>
                <w:rFonts w:eastAsia="Times New Roman" w:cs="Times New Roman"/>
                <w:color w:val="000000" w:themeColor="text1"/>
                <w:sz w:val="26"/>
                <w:szCs w:val="26"/>
              </w:rPr>
              <w:lastRenderedPageBreak/>
              <w:t>thuận chủ trương đầu tư nhưng không thuộc trường hợp quy định tại khoản 3 Điều 41 của Luật Đầu tư (khoản 4 Điều 54 Nghị định số 31/2021/NĐ-CP)</w:t>
            </w:r>
          </w:p>
        </w:tc>
        <w:tc>
          <w:tcPr>
            <w:tcW w:w="1701" w:type="dxa"/>
            <w:tcBorders>
              <w:top w:val="nil"/>
              <w:left w:val="nil"/>
              <w:bottom w:val="single" w:sz="4" w:space="0" w:color="auto"/>
              <w:right w:val="single" w:sz="4" w:space="0" w:color="auto"/>
            </w:tcBorders>
            <w:shd w:val="clear" w:color="auto" w:fill="auto"/>
            <w:vAlign w:val="center"/>
          </w:tcPr>
          <w:p w14:paraId="5F2EE4E1" w14:textId="099D0716"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lastRenderedPageBreak/>
              <w:t>Đầu tư trong nước</w:t>
            </w:r>
          </w:p>
        </w:tc>
        <w:tc>
          <w:tcPr>
            <w:tcW w:w="1275" w:type="dxa"/>
            <w:tcBorders>
              <w:top w:val="nil"/>
              <w:left w:val="nil"/>
              <w:bottom w:val="single" w:sz="4" w:space="0" w:color="auto"/>
              <w:right w:val="single" w:sz="4" w:space="0" w:color="auto"/>
            </w:tcBorders>
            <w:shd w:val="clear" w:color="auto" w:fill="auto"/>
            <w:vAlign w:val="center"/>
          </w:tcPr>
          <w:p w14:paraId="250F7278" w14:textId="6825808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CA71A31" w14:textId="01BFA07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1A4B746" w14:textId="2F7BD9A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717BA5D" w14:textId="3D5904F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4557BFE" w14:textId="1B20D59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3162FDAC"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2F9C679" w14:textId="3DAA807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91</w:t>
            </w:r>
          </w:p>
        </w:tc>
        <w:tc>
          <w:tcPr>
            <w:tcW w:w="1399" w:type="dxa"/>
            <w:tcBorders>
              <w:top w:val="nil"/>
              <w:left w:val="nil"/>
              <w:bottom w:val="single" w:sz="4" w:space="0" w:color="auto"/>
              <w:right w:val="single" w:sz="4" w:space="0" w:color="auto"/>
            </w:tcBorders>
            <w:shd w:val="clear" w:color="auto" w:fill="auto"/>
            <w:vAlign w:val="center"/>
          </w:tcPr>
          <w:p w14:paraId="633FE4A0" w14:textId="510FD61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1.009664</w:t>
            </w:r>
          </w:p>
        </w:tc>
        <w:tc>
          <w:tcPr>
            <w:tcW w:w="3402" w:type="dxa"/>
            <w:tcBorders>
              <w:top w:val="nil"/>
              <w:left w:val="nil"/>
              <w:bottom w:val="single" w:sz="4" w:space="0" w:color="auto"/>
              <w:right w:val="single" w:sz="4" w:space="0" w:color="auto"/>
            </w:tcBorders>
            <w:shd w:val="clear" w:color="auto" w:fill="auto"/>
            <w:vAlign w:val="center"/>
          </w:tcPr>
          <w:p w14:paraId="2532B1B5" w14:textId="6794D6F1"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Cấp giấy chứng nhận đăng ký đầu tư đối với dự án không thuộc diện chấp thuận chủ trương đầu tư</w:t>
            </w:r>
          </w:p>
        </w:tc>
        <w:tc>
          <w:tcPr>
            <w:tcW w:w="1701" w:type="dxa"/>
            <w:tcBorders>
              <w:top w:val="nil"/>
              <w:left w:val="nil"/>
              <w:bottom w:val="single" w:sz="4" w:space="0" w:color="auto"/>
              <w:right w:val="single" w:sz="4" w:space="0" w:color="auto"/>
            </w:tcBorders>
            <w:shd w:val="clear" w:color="auto" w:fill="auto"/>
            <w:vAlign w:val="center"/>
          </w:tcPr>
          <w:p w14:paraId="24D82F98" w14:textId="5406CA4B"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Đầu tư trong nước</w:t>
            </w:r>
          </w:p>
        </w:tc>
        <w:tc>
          <w:tcPr>
            <w:tcW w:w="1275" w:type="dxa"/>
            <w:tcBorders>
              <w:top w:val="nil"/>
              <w:left w:val="nil"/>
              <w:bottom w:val="single" w:sz="4" w:space="0" w:color="auto"/>
              <w:right w:val="single" w:sz="4" w:space="0" w:color="auto"/>
            </w:tcBorders>
            <w:shd w:val="clear" w:color="auto" w:fill="auto"/>
            <w:vAlign w:val="center"/>
          </w:tcPr>
          <w:p w14:paraId="14A68E99" w14:textId="238B8AEC"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4B935C8" w14:textId="3B5D33E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0512E51" w14:textId="019C4F21"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56AD283" w14:textId="6494594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E1AB373" w14:textId="2A323D7C"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1BCCC570"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E9574DB" w14:textId="19BF1E1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92</w:t>
            </w:r>
          </w:p>
        </w:tc>
        <w:tc>
          <w:tcPr>
            <w:tcW w:w="1399" w:type="dxa"/>
            <w:tcBorders>
              <w:top w:val="nil"/>
              <w:left w:val="nil"/>
              <w:bottom w:val="single" w:sz="4" w:space="0" w:color="auto"/>
              <w:right w:val="single" w:sz="4" w:space="0" w:color="auto"/>
            </w:tcBorders>
            <w:shd w:val="clear" w:color="auto" w:fill="auto"/>
            <w:vAlign w:val="center"/>
          </w:tcPr>
          <w:p w14:paraId="66B0B2FF" w14:textId="53F278B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1.009665</w:t>
            </w:r>
          </w:p>
        </w:tc>
        <w:tc>
          <w:tcPr>
            <w:tcW w:w="3402" w:type="dxa"/>
            <w:tcBorders>
              <w:top w:val="nil"/>
              <w:left w:val="nil"/>
              <w:bottom w:val="single" w:sz="4" w:space="0" w:color="auto"/>
              <w:right w:val="single" w:sz="4" w:space="0" w:color="auto"/>
            </w:tcBorders>
            <w:shd w:val="clear" w:color="auto" w:fill="auto"/>
            <w:vAlign w:val="center"/>
          </w:tcPr>
          <w:p w14:paraId="23CFDEBE" w14:textId="180D6025"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Cấp lại và hiệu đính thông tin trên giấy chứng nhận đăng ký đầu tư</w:t>
            </w:r>
          </w:p>
        </w:tc>
        <w:tc>
          <w:tcPr>
            <w:tcW w:w="1701" w:type="dxa"/>
            <w:tcBorders>
              <w:top w:val="nil"/>
              <w:left w:val="nil"/>
              <w:bottom w:val="single" w:sz="4" w:space="0" w:color="auto"/>
              <w:right w:val="single" w:sz="4" w:space="0" w:color="auto"/>
            </w:tcBorders>
            <w:shd w:val="clear" w:color="auto" w:fill="auto"/>
            <w:vAlign w:val="center"/>
          </w:tcPr>
          <w:p w14:paraId="78A0ED65" w14:textId="542E1B3F"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Đầu tư trong nước</w:t>
            </w:r>
          </w:p>
        </w:tc>
        <w:tc>
          <w:tcPr>
            <w:tcW w:w="1275" w:type="dxa"/>
            <w:tcBorders>
              <w:top w:val="nil"/>
              <w:left w:val="nil"/>
              <w:bottom w:val="single" w:sz="4" w:space="0" w:color="auto"/>
              <w:right w:val="single" w:sz="4" w:space="0" w:color="auto"/>
            </w:tcBorders>
            <w:shd w:val="clear" w:color="auto" w:fill="auto"/>
            <w:vAlign w:val="center"/>
          </w:tcPr>
          <w:p w14:paraId="50C03BBE" w14:textId="07D8156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9C0D232" w14:textId="07B90DB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54CB0C3" w14:textId="61511441"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A261890" w14:textId="7E82E07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288F932" w14:textId="7DEA5A2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74A7E248"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9D4A1A6" w14:textId="67A0EC7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93</w:t>
            </w:r>
          </w:p>
        </w:tc>
        <w:tc>
          <w:tcPr>
            <w:tcW w:w="1399" w:type="dxa"/>
            <w:tcBorders>
              <w:top w:val="nil"/>
              <w:left w:val="nil"/>
              <w:bottom w:val="single" w:sz="4" w:space="0" w:color="auto"/>
              <w:right w:val="single" w:sz="4" w:space="0" w:color="auto"/>
            </w:tcBorders>
            <w:shd w:val="clear" w:color="auto" w:fill="auto"/>
            <w:vAlign w:val="center"/>
          </w:tcPr>
          <w:p w14:paraId="5D4A2456" w14:textId="239BE13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1.009671</w:t>
            </w:r>
          </w:p>
        </w:tc>
        <w:tc>
          <w:tcPr>
            <w:tcW w:w="3402" w:type="dxa"/>
            <w:tcBorders>
              <w:top w:val="nil"/>
              <w:left w:val="nil"/>
              <w:bottom w:val="single" w:sz="4" w:space="0" w:color="auto"/>
              <w:right w:val="single" w:sz="4" w:space="0" w:color="auto"/>
            </w:tcBorders>
            <w:shd w:val="clear" w:color="auto" w:fill="auto"/>
            <w:vAlign w:val="center"/>
          </w:tcPr>
          <w:p w14:paraId="0060D894" w14:textId="2E1B512C"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Đổi giấy chứng nhận đăng ký đầu tư</w:t>
            </w:r>
          </w:p>
        </w:tc>
        <w:tc>
          <w:tcPr>
            <w:tcW w:w="1701" w:type="dxa"/>
            <w:tcBorders>
              <w:top w:val="nil"/>
              <w:left w:val="nil"/>
              <w:bottom w:val="single" w:sz="4" w:space="0" w:color="auto"/>
              <w:right w:val="single" w:sz="4" w:space="0" w:color="auto"/>
            </w:tcBorders>
            <w:shd w:val="clear" w:color="auto" w:fill="auto"/>
            <w:vAlign w:val="center"/>
          </w:tcPr>
          <w:p w14:paraId="1E61575F" w14:textId="6905D12F"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Đầu tư trong nước</w:t>
            </w:r>
          </w:p>
        </w:tc>
        <w:tc>
          <w:tcPr>
            <w:tcW w:w="1275" w:type="dxa"/>
            <w:tcBorders>
              <w:top w:val="nil"/>
              <w:left w:val="nil"/>
              <w:bottom w:val="single" w:sz="4" w:space="0" w:color="auto"/>
              <w:right w:val="single" w:sz="4" w:space="0" w:color="auto"/>
            </w:tcBorders>
            <w:shd w:val="clear" w:color="auto" w:fill="auto"/>
            <w:vAlign w:val="center"/>
          </w:tcPr>
          <w:p w14:paraId="1761946F" w14:textId="1F36EDD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5881BAD" w14:textId="194FFF7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19A7BEA" w14:textId="2D0768D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E907F19" w14:textId="104D00C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868B9AC" w14:textId="7524A15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5C1D6AB9"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EB5E58E" w14:textId="6F9435A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94</w:t>
            </w:r>
          </w:p>
        </w:tc>
        <w:tc>
          <w:tcPr>
            <w:tcW w:w="1399" w:type="dxa"/>
            <w:tcBorders>
              <w:top w:val="nil"/>
              <w:left w:val="nil"/>
              <w:bottom w:val="single" w:sz="4" w:space="0" w:color="auto"/>
              <w:right w:val="single" w:sz="4" w:space="0" w:color="auto"/>
            </w:tcBorders>
            <w:shd w:val="clear" w:color="auto" w:fill="auto"/>
            <w:vAlign w:val="center"/>
          </w:tcPr>
          <w:p w14:paraId="7334380C" w14:textId="23DAA6C7"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1.009729</w:t>
            </w:r>
          </w:p>
        </w:tc>
        <w:tc>
          <w:tcPr>
            <w:tcW w:w="3402" w:type="dxa"/>
            <w:tcBorders>
              <w:top w:val="nil"/>
              <w:left w:val="nil"/>
              <w:bottom w:val="single" w:sz="4" w:space="0" w:color="auto"/>
              <w:right w:val="single" w:sz="4" w:space="0" w:color="auto"/>
            </w:tcBorders>
            <w:shd w:val="clear" w:color="auto" w:fill="auto"/>
            <w:vAlign w:val="center"/>
          </w:tcPr>
          <w:p w14:paraId="35571ECB" w14:textId="163CDDD0"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Thực hiện hoạt động đầu tư theo hình thức góp vốn, mua cổ phần, mua phần vốn góp đối với nhà đầu tư nước ngoài</w:t>
            </w:r>
          </w:p>
        </w:tc>
        <w:tc>
          <w:tcPr>
            <w:tcW w:w="1701" w:type="dxa"/>
            <w:tcBorders>
              <w:top w:val="nil"/>
              <w:left w:val="nil"/>
              <w:bottom w:val="single" w:sz="4" w:space="0" w:color="auto"/>
              <w:right w:val="single" w:sz="4" w:space="0" w:color="auto"/>
            </w:tcBorders>
            <w:shd w:val="clear" w:color="auto" w:fill="auto"/>
            <w:vAlign w:val="center"/>
          </w:tcPr>
          <w:p w14:paraId="6A452417" w14:textId="38162CE9"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Đầu tư trong nước</w:t>
            </w:r>
          </w:p>
        </w:tc>
        <w:tc>
          <w:tcPr>
            <w:tcW w:w="1275" w:type="dxa"/>
            <w:tcBorders>
              <w:top w:val="nil"/>
              <w:left w:val="nil"/>
              <w:bottom w:val="single" w:sz="4" w:space="0" w:color="auto"/>
              <w:right w:val="single" w:sz="4" w:space="0" w:color="auto"/>
            </w:tcBorders>
            <w:shd w:val="clear" w:color="auto" w:fill="auto"/>
            <w:vAlign w:val="center"/>
          </w:tcPr>
          <w:p w14:paraId="79867818" w14:textId="45C5B0E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6BA2695" w14:textId="4C20419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E66F155" w14:textId="0C8230F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E44FD21" w14:textId="799DB3D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7AFBE1E" w14:textId="32095B2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1784A561" w14:textId="77777777" w:rsidTr="0054097D">
        <w:trPr>
          <w:trHeight w:val="680"/>
        </w:trPr>
        <w:tc>
          <w:tcPr>
            <w:tcW w:w="723" w:type="dxa"/>
            <w:tcBorders>
              <w:top w:val="nil"/>
              <w:left w:val="single" w:sz="4" w:space="0" w:color="auto"/>
              <w:bottom w:val="single" w:sz="4" w:space="0" w:color="auto"/>
              <w:right w:val="single" w:sz="4" w:space="0" w:color="auto"/>
            </w:tcBorders>
            <w:shd w:val="clear" w:color="auto" w:fill="auto"/>
            <w:vAlign w:val="center"/>
          </w:tcPr>
          <w:p w14:paraId="2B88F616" w14:textId="56C94AA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lastRenderedPageBreak/>
              <w:t>95</w:t>
            </w:r>
          </w:p>
        </w:tc>
        <w:tc>
          <w:tcPr>
            <w:tcW w:w="1399" w:type="dxa"/>
            <w:tcBorders>
              <w:top w:val="nil"/>
              <w:left w:val="nil"/>
              <w:bottom w:val="single" w:sz="4" w:space="0" w:color="auto"/>
              <w:right w:val="single" w:sz="4" w:space="0" w:color="auto"/>
            </w:tcBorders>
            <w:shd w:val="clear" w:color="auto" w:fill="auto"/>
            <w:vAlign w:val="center"/>
          </w:tcPr>
          <w:p w14:paraId="405576DE" w14:textId="0341253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2.002603</w:t>
            </w:r>
          </w:p>
        </w:tc>
        <w:tc>
          <w:tcPr>
            <w:tcW w:w="3402" w:type="dxa"/>
            <w:tcBorders>
              <w:top w:val="nil"/>
              <w:left w:val="nil"/>
              <w:bottom w:val="single" w:sz="4" w:space="0" w:color="auto"/>
              <w:right w:val="single" w:sz="4" w:space="0" w:color="auto"/>
            </w:tcBorders>
            <w:shd w:val="clear" w:color="auto" w:fill="auto"/>
            <w:vAlign w:val="center"/>
          </w:tcPr>
          <w:p w14:paraId="29BE0A6D" w14:textId="753E365A"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Công bố dự án đầu tư kinh doanh đối với dự án không thuộc diện chấp thuận chủ trương đầu tư do nhà đầu tư đề xuất</w:t>
            </w:r>
          </w:p>
        </w:tc>
        <w:tc>
          <w:tcPr>
            <w:tcW w:w="1701" w:type="dxa"/>
            <w:tcBorders>
              <w:top w:val="nil"/>
              <w:left w:val="nil"/>
              <w:bottom w:val="single" w:sz="4" w:space="0" w:color="auto"/>
              <w:right w:val="single" w:sz="4" w:space="0" w:color="auto"/>
            </w:tcBorders>
            <w:shd w:val="clear" w:color="auto" w:fill="auto"/>
            <w:vAlign w:val="center"/>
          </w:tcPr>
          <w:p w14:paraId="7AA2C106" w14:textId="6EB80671"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Đấu thầu</w:t>
            </w:r>
          </w:p>
        </w:tc>
        <w:tc>
          <w:tcPr>
            <w:tcW w:w="1275" w:type="dxa"/>
            <w:tcBorders>
              <w:top w:val="nil"/>
              <w:left w:val="nil"/>
              <w:bottom w:val="single" w:sz="4" w:space="0" w:color="auto"/>
              <w:right w:val="single" w:sz="4" w:space="0" w:color="auto"/>
            </w:tcBorders>
            <w:shd w:val="clear" w:color="auto" w:fill="auto"/>
            <w:vAlign w:val="center"/>
          </w:tcPr>
          <w:p w14:paraId="50D403AE" w14:textId="24DC159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09E17D4" w14:textId="2A35E58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C051640" w14:textId="70B430E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A33875D" w14:textId="4BC60B1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5DCED33" w14:textId="07A3D86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5B91A8F3"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DD50D37" w14:textId="7E0B601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96</w:t>
            </w:r>
          </w:p>
        </w:tc>
        <w:tc>
          <w:tcPr>
            <w:tcW w:w="1399" w:type="dxa"/>
            <w:tcBorders>
              <w:top w:val="nil"/>
              <w:left w:val="nil"/>
              <w:bottom w:val="single" w:sz="4" w:space="0" w:color="auto"/>
              <w:right w:val="single" w:sz="4" w:space="0" w:color="auto"/>
            </w:tcBorders>
            <w:shd w:val="clear" w:color="auto" w:fill="auto"/>
            <w:vAlign w:val="center"/>
          </w:tcPr>
          <w:p w14:paraId="4168A895" w14:textId="15736A0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1.012507</w:t>
            </w:r>
          </w:p>
        </w:tc>
        <w:tc>
          <w:tcPr>
            <w:tcW w:w="3402" w:type="dxa"/>
            <w:tcBorders>
              <w:top w:val="nil"/>
              <w:left w:val="nil"/>
              <w:bottom w:val="single" w:sz="4" w:space="0" w:color="auto"/>
              <w:right w:val="single" w:sz="4" w:space="0" w:color="auto"/>
            </w:tcBorders>
            <w:shd w:val="clear" w:color="auto" w:fill="auto"/>
            <w:vAlign w:val="center"/>
          </w:tcPr>
          <w:p w14:paraId="67183F68" w14:textId="07B7E750"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Cấp chứng chỉ nghiệp vụ chuyên môn về đấu thầu</w:t>
            </w:r>
          </w:p>
        </w:tc>
        <w:tc>
          <w:tcPr>
            <w:tcW w:w="1701" w:type="dxa"/>
            <w:tcBorders>
              <w:top w:val="nil"/>
              <w:left w:val="nil"/>
              <w:bottom w:val="single" w:sz="4" w:space="0" w:color="auto"/>
              <w:right w:val="single" w:sz="4" w:space="0" w:color="auto"/>
            </w:tcBorders>
            <w:shd w:val="clear" w:color="auto" w:fill="auto"/>
            <w:vAlign w:val="center"/>
          </w:tcPr>
          <w:p w14:paraId="28456C79" w14:textId="3531AE32"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Đấu thầu</w:t>
            </w:r>
          </w:p>
        </w:tc>
        <w:tc>
          <w:tcPr>
            <w:tcW w:w="1275" w:type="dxa"/>
            <w:tcBorders>
              <w:top w:val="nil"/>
              <w:left w:val="nil"/>
              <w:bottom w:val="single" w:sz="4" w:space="0" w:color="auto"/>
              <w:right w:val="single" w:sz="4" w:space="0" w:color="auto"/>
            </w:tcBorders>
            <w:shd w:val="clear" w:color="auto" w:fill="auto"/>
            <w:vAlign w:val="center"/>
          </w:tcPr>
          <w:p w14:paraId="0A5F22D2" w14:textId="4DF48E9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EC782FD" w14:textId="3A0F8D0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6F926A9" w14:textId="01A117C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F4CF9E2" w14:textId="1C1A4B3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71B40CC" w14:textId="37C55F7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28AE454B"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1D0E6D0" w14:textId="40A50E6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97</w:t>
            </w:r>
          </w:p>
        </w:tc>
        <w:tc>
          <w:tcPr>
            <w:tcW w:w="1399" w:type="dxa"/>
            <w:tcBorders>
              <w:top w:val="nil"/>
              <w:left w:val="nil"/>
              <w:bottom w:val="single" w:sz="4" w:space="0" w:color="auto"/>
              <w:right w:val="single" w:sz="4" w:space="0" w:color="auto"/>
            </w:tcBorders>
            <w:shd w:val="clear" w:color="auto" w:fill="auto"/>
            <w:vAlign w:val="center"/>
          </w:tcPr>
          <w:p w14:paraId="56339A5E" w14:textId="1725B207"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1.012508</w:t>
            </w:r>
          </w:p>
        </w:tc>
        <w:tc>
          <w:tcPr>
            <w:tcW w:w="3402" w:type="dxa"/>
            <w:tcBorders>
              <w:top w:val="nil"/>
              <w:left w:val="nil"/>
              <w:bottom w:val="single" w:sz="4" w:space="0" w:color="auto"/>
              <w:right w:val="single" w:sz="4" w:space="0" w:color="auto"/>
            </w:tcBorders>
            <w:shd w:val="clear" w:color="auto" w:fill="auto"/>
            <w:vAlign w:val="center"/>
          </w:tcPr>
          <w:p w14:paraId="14B5FC11" w14:textId="1C2B63A7"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Cấp lại chứng chỉ nghiệp vụ chuyên môn về đấu thầu</w:t>
            </w:r>
          </w:p>
        </w:tc>
        <w:tc>
          <w:tcPr>
            <w:tcW w:w="1701" w:type="dxa"/>
            <w:tcBorders>
              <w:top w:val="nil"/>
              <w:left w:val="nil"/>
              <w:bottom w:val="single" w:sz="4" w:space="0" w:color="auto"/>
              <w:right w:val="single" w:sz="4" w:space="0" w:color="auto"/>
            </w:tcBorders>
            <w:shd w:val="clear" w:color="auto" w:fill="auto"/>
            <w:vAlign w:val="center"/>
          </w:tcPr>
          <w:p w14:paraId="2493CB94" w14:textId="479ABE7B"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Đấu thầu</w:t>
            </w:r>
          </w:p>
        </w:tc>
        <w:tc>
          <w:tcPr>
            <w:tcW w:w="1275" w:type="dxa"/>
            <w:tcBorders>
              <w:top w:val="nil"/>
              <w:left w:val="nil"/>
              <w:bottom w:val="single" w:sz="4" w:space="0" w:color="auto"/>
              <w:right w:val="single" w:sz="4" w:space="0" w:color="auto"/>
            </w:tcBorders>
            <w:shd w:val="clear" w:color="auto" w:fill="auto"/>
            <w:vAlign w:val="center"/>
          </w:tcPr>
          <w:p w14:paraId="54F5B778" w14:textId="168A531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18C541A" w14:textId="53A2947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F835DA9" w14:textId="1F265D6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DACEBBE" w14:textId="1DDA9097"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DDCBF93" w14:textId="64E9A59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7A2AA3E4"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E412977" w14:textId="50DE685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98</w:t>
            </w:r>
          </w:p>
        </w:tc>
        <w:tc>
          <w:tcPr>
            <w:tcW w:w="1399" w:type="dxa"/>
            <w:tcBorders>
              <w:top w:val="nil"/>
              <w:left w:val="nil"/>
              <w:bottom w:val="single" w:sz="4" w:space="0" w:color="auto"/>
              <w:right w:val="single" w:sz="4" w:space="0" w:color="auto"/>
            </w:tcBorders>
            <w:shd w:val="clear" w:color="auto" w:fill="auto"/>
            <w:vAlign w:val="center"/>
          </w:tcPr>
          <w:p w14:paraId="44E084EF" w14:textId="7F5513C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1.012509</w:t>
            </w:r>
          </w:p>
        </w:tc>
        <w:tc>
          <w:tcPr>
            <w:tcW w:w="3402" w:type="dxa"/>
            <w:tcBorders>
              <w:top w:val="nil"/>
              <w:left w:val="nil"/>
              <w:bottom w:val="single" w:sz="4" w:space="0" w:color="auto"/>
              <w:right w:val="single" w:sz="4" w:space="0" w:color="auto"/>
            </w:tcBorders>
            <w:shd w:val="clear" w:color="auto" w:fill="auto"/>
            <w:vAlign w:val="center"/>
          </w:tcPr>
          <w:p w14:paraId="7458A255" w14:textId="7DE50BD7"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Gia hạn chứng chỉ nghiệp vụ chuyên môn về đấu thầu</w:t>
            </w:r>
          </w:p>
        </w:tc>
        <w:tc>
          <w:tcPr>
            <w:tcW w:w="1701" w:type="dxa"/>
            <w:tcBorders>
              <w:top w:val="nil"/>
              <w:left w:val="nil"/>
              <w:bottom w:val="single" w:sz="4" w:space="0" w:color="auto"/>
              <w:right w:val="single" w:sz="4" w:space="0" w:color="auto"/>
            </w:tcBorders>
            <w:shd w:val="clear" w:color="auto" w:fill="auto"/>
            <w:vAlign w:val="center"/>
          </w:tcPr>
          <w:p w14:paraId="07588B19" w14:textId="570420D4"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Đấu thầu</w:t>
            </w:r>
          </w:p>
        </w:tc>
        <w:tc>
          <w:tcPr>
            <w:tcW w:w="1275" w:type="dxa"/>
            <w:tcBorders>
              <w:top w:val="nil"/>
              <w:left w:val="nil"/>
              <w:bottom w:val="single" w:sz="4" w:space="0" w:color="auto"/>
              <w:right w:val="single" w:sz="4" w:space="0" w:color="auto"/>
            </w:tcBorders>
            <w:shd w:val="clear" w:color="auto" w:fill="auto"/>
            <w:vAlign w:val="center"/>
          </w:tcPr>
          <w:p w14:paraId="6ADCE711" w14:textId="546C4A3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7995EBA" w14:textId="5969159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1D3E09D" w14:textId="2F6D753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85C8EC0" w14:textId="15362CB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1DD1990" w14:textId="5A5D9C9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6A0AA57A"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D4342E3" w14:textId="357B32DB"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99</w:t>
            </w:r>
          </w:p>
        </w:tc>
        <w:tc>
          <w:tcPr>
            <w:tcW w:w="1399" w:type="dxa"/>
            <w:tcBorders>
              <w:top w:val="nil"/>
              <w:left w:val="nil"/>
              <w:bottom w:val="single" w:sz="4" w:space="0" w:color="auto"/>
              <w:right w:val="single" w:sz="4" w:space="0" w:color="auto"/>
            </w:tcBorders>
            <w:shd w:val="clear" w:color="auto" w:fill="auto"/>
            <w:vAlign w:val="center"/>
          </w:tcPr>
          <w:p w14:paraId="0869BD69" w14:textId="525AC6DC"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1.012510</w:t>
            </w:r>
          </w:p>
        </w:tc>
        <w:tc>
          <w:tcPr>
            <w:tcW w:w="3402" w:type="dxa"/>
            <w:tcBorders>
              <w:top w:val="nil"/>
              <w:left w:val="nil"/>
              <w:bottom w:val="single" w:sz="4" w:space="0" w:color="auto"/>
              <w:right w:val="single" w:sz="4" w:space="0" w:color="auto"/>
            </w:tcBorders>
            <w:shd w:val="clear" w:color="auto" w:fill="auto"/>
            <w:vAlign w:val="center"/>
          </w:tcPr>
          <w:p w14:paraId="5B94086F" w14:textId="7F8BD4D0"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Thu hồi chứng chỉ nghiệp vụ chuyên môn về đấu thầu</w:t>
            </w:r>
          </w:p>
        </w:tc>
        <w:tc>
          <w:tcPr>
            <w:tcW w:w="1701" w:type="dxa"/>
            <w:tcBorders>
              <w:top w:val="nil"/>
              <w:left w:val="nil"/>
              <w:bottom w:val="single" w:sz="4" w:space="0" w:color="auto"/>
              <w:right w:val="single" w:sz="4" w:space="0" w:color="auto"/>
            </w:tcBorders>
            <w:shd w:val="clear" w:color="auto" w:fill="auto"/>
            <w:vAlign w:val="center"/>
          </w:tcPr>
          <w:p w14:paraId="5914795E" w14:textId="3270292C"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Đấu thầu</w:t>
            </w:r>
          </w:p>
        </w:tc>
        <w:tc>
          <w:tcPr>
            <w:tcW w:w="1275" w:type="dxa"/>
            <w:tcBorders>
              <w:top w:val="nil"/>
              <w:left w:val="nil"/>
              <w:bottom w:val="single" w:sz="4" w:space="0" w:color="auto"/>
              <w:right w:val="single" w:sz="4" w:space="0" w:color="auto"/>
            </w:tcBorders>
            <w:shd w:val="clear" w:color="auto" w:fill="auto"/>
            <w:vAlign w:val="center"/>
          </w:tcPr>
          <w:p w14:paraId="0180EC56" w14:textId="13E84F5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9F742E8" w14:textId="52383B4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DCEA9CE" w14:textId="5246227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C551BE0" w14:textId="67A57171"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81B4AA0" w14:textId="50FDF50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55457CE2"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59813E8" w14:textId="65D4CCA1"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100</w:t>
            </w:r>
          </w:p>
        </w:tc>
        <w:tc>
          <w:tcPr>
            <w:tcW w:w="1399" w:type="dxa"/>
            <w:tcBorders>
              <w:top w:val="nil"/>
              <w:left w:val="nil"/>
              <w:bottom w:val="single" w:sz="4" w:space="0" w:color="auto"/>
              <w:right w:val="single" w:sz="4" w:space="0" w:color="auto"/>
            </w:tcBorders>
            <w:shd w:val="clear" w:color="auto" w:fill="auto"/>
            <w:vAlign w:val="center"/>
          </w:tcPr>
          <w:p w14:paraId="26408D4A" w14:textId="2FBB373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2.002664</w:t>
            </w:r>
          </w:p>
        </w:tc>
        <w:tc>
          <w:tcPr>
            <w:tcW w:w="3402" w:type="dxa"/>
            <w:tcBorders>
              <w:top w:val="nil"/>
              <w:left w:val="nil"/>
              <w:bottom w:val="single" w:sz="4" w:space="0" w:color="auto"/>
              <w:right w:val="single" w:sz="4" w:space="0" w:color="auto"/>
            </w:tcBorders>
            <w:shd w:val="clear" w:color="auto" w:fill="auto"/>
            <w:vAlign w:val="center"/>
          </w:tcPr>
          <w:p w14:paraId="157919D7" w14:textId="3C424D6A"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 xml:space="preserve">Công bố thông tin dự án đầu tư có sử dụng đất đối với dự án không thuộc diện chấp thuận chủ trương đầu tư do nhà đầu tư đề xuất </w:t>
            </w:r>
          </w:p>
        </w:tc>
        <w:tc>
          <w:tcPr>
            <w:tcW w:w="1701" w:type="dxa"/>
            <w:tcBorders>
              <w:top w:val="nil"/>
              <w:left w:val="nil"/>
              <w:bottom w:val="single" w:sz="4" w:space="0" w:color="auto"/>
              <w:right w:val="single" w:sz="4" w:space="0" w:color="auto"/>
            </w:tcBorders>
            <w:shd w:val="clear" w:color="auto" w:fill="auto"/>
            <w:vAlign w:val="center"/>
          </w:tcPr>
          <w:p w14:paraId="61E10B4B" w14:textId="56A0AED4"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Lĩnh vực đấu thầu lựa chọn nhà đầu tư</w:t>
            </w:r>
          </w:p>
        </w:tc>
        <w:tc>
          <w:tcPr>
            <w:tcW w:w="1275" w:type="dxa"/>
            <w:tcBorders>
              <w:top w:val="nil"/>
              <w:left w:val="nil"/>
              <w:bottom w:val="single" w:sz="4" w:space="0" w:color="auto"/>
              <w:right w:val="single" w:sz="4" w:space="0" w:color="auto"/>
            </w:tcBorders>
            <w:shd w:val="clear" w:color="auto" w:fill="auto"/>
            <w:vAlign w:val="center"/>
          </w:tcPr>
          <w:p w14:paraId="117B334F" w14:textId="6D5FD441"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E6C293A" w14:textId="105EA84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6767381" w14:textId="1A6A0CD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93A091D" w14:textId="717BB9FE"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27C4A91" w14:textId="329B4B5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4FF15241" w14:textId="77777777" w:rsidTr="0054097D">
        <w:trPr>
          <w:trHeight w:val="794"/>
        </w:trPr>
        <w:tc>
          <w:tcPr>
            <w:tcW w:w="723" w:type="dxa"/>
            <w:tcBorders>
              <w:top w:val="nil"/>
              <w:left w:val="single" w:sz="4" w:space="0" w:color="auto"/>
              <w:bottom w:val="single" w:sz="4" w:space="0" w:color="auto"/>
              <w:right w:val="single" w:sz="4" w:space="0" w:color="auto"/>
            </w:tcBorders>
            <w:shd w:val="clear" w:color="auto" w:fill="auto"/>
            <w:vAlign w:val="center"/>
          </w:tcPr>
          <w:p w14:paraId="0D3682D5" w14:textId="77ED671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lastRenderedPageBreak/>
              <w:t>101</w:t>
            </w:r>
          </w:p>
        </w:tc>
        <w:tc>
          <w:tcPr>
            <w:tcW w:w="1399" w:type="dxa"/>
            <w:tcBorders>
              <w:top w:val="nil"/>
              <w:left w:val="nil"/>
              <w:bottom w:val="single" w:sz="4" w:space="0" w:color="auto"/>
              <w:right w:val="single" w:sz="4" w:space="0" w:color="auto"/>
            </w:tcBorders>
            <w:shd w:val="clear" w:color="auto" w:fill="auto"/>
            <w:vAlign w:val="center"/>
          </w:tcPr>
          <w:p w14:paraId="7F45EBBC" w14:textId="6998071C"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2.002665</w:t>
            </w:r>
          </w:p>
        </w:tc>
        <w:tc>
          <w:tcPr>
            <w:tcW w:w="3402" w:type="dxa"/>
            <w:tcBorders>
              <w:top w:val="nil"/>
              <w:left w:val="nil"/>
              <w:bottom w:val="single" w:sz="4" w:space="0" w:color="auto"/>
              <w:right w:val="single" w:sz="4" w:space="0" w:color="auto"/>
            </w:tcBorders>
            <w:shd w:val="clear" w:color="auto" w:fill="auto"/>
            <w:vAlign w:val="center"/>
          </w:tcPr>
          <w:p w14:paraId="38717AA4" w14:textId="0855BAD5"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Chuyển đổi Công ty nhà nước thành Công ty TNHH MTV do Nhà nước nắm giữ 100% vốn điều lệ</w:t>
            </w:r>
          </w:p>
        </w:tc>
        <w:tc>
          <w:tcPr>
            <w:tcW w:w="1701" w:type="dxa"/>
            <w:tcBorders>
              <w:top w:val="nil"/>
              <w:left w:val="nil"/>
              <w:bottom w:val="single" w:sz="4" w:space="0" w:color="auto"/>
              <w:right w:val="single" w:sz="4" w:space="0" w:color="auto"/>
            </w:tcBorders>
            <w:shd w:val="clear" w:color="auto" w:fill="auto"/>
            <w:vAlign w:val="center"/>
          </w:tcPr>
          <w:p w14:paraId="747ABC6B" w14:textId="5BED21F1"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Lĩnh vực chuyển đổi Công ty nhà nước được thành lập và hoạt động theo Luật Doanh nghiệp nhà nước thành Công ty TNHH một thành viên tổ chức và hoạt động theo quy định tại Luật Doanh nghiệp</w:t>
            </w:r>
          </w:p>
        </w:tc>
        <w:tc>
          <w:tcPr>
            <w:tcW w:w="1275" w:type="dxa"/>
            <w:tcBorders>
              <w:top w:val="nil"/>
              <w:left w:val="nil"/>
              <w:bottom w:val="single" w:sz="4" w:space="0" w:color="auto"/>
              <w:right w:val="single" w:sz="4" w:space="0" w:color="auto"/>
            </w:tcBorders>
            <w:shd w:val="clear" w:color="auto" w:fill="auto"/>
            <w:vAlign w:val="center"/>
          </w:tcPr>
          <w:p w14:paraId="239B42B8" w14:textId="333C0CF8"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65B4B69" w14:textId="21CA4795"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768C852" w14:textId="6828EF8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9D9CF14" w14:textId="0579E411"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3E9EB36" w14:textId="302F015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31582E4C"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7374CBE" w14:textId="1EF4DD1F"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102</w:t>
            </w:r>
          </w:p>
        </w:tc>
        <w:tc>
          <w:tcPr>
            <w:tcW w:w="1399" w:type="dxa"/>
            <w:tcBorders>
              <w:top w:val="nil"/>
              <w:left w:val="nil"/>
              <w:bottom w:val="single" w:sz="4" w:space="0" w:color="auto"/>
              <w:right w:val="single" w:sz="4" w:space="0" w:color="auto"/>
            </w:tcBorders>
            <w:shd w:val="clear" w:color="auto" w:fill="auto"/>
            <w:vAlign w:val="center"/>
          </w:tcPr>
          <w:p w14:paraId="2F87DE3B" w14:textId="32D3BAFD"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2.002666</w:t>
            </w:r>
          </w:p>
        </w:tc>
        <w:tc>
          <w:tcPr>
            <w:tcW w:w="3402" w:type="dxa"/>
            <w:tcBorders>
              <w:top w:val="nil"/>
              <w:left w:val="nil"/>
              <w:bottom w:val="single" w:sz="4" w:space="0" w:color="auto"/>
              <w:right w:val="single" w:sz="4" w:space="0" w:color="auto"/>
            </w:tcBorders>
            <w:shd w:val="clear" w:color="auto" w:fill="auto"/>
            <w:vAlign w:val="center"/>
          </w:tcPr>
          <w:p w14:paraId="0A6542AC" w14:textId="7FB955BF"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Chuyển đổi Công ty con chưa chuyển đổi thành Công ty TNHH Một thành viên</w:t>
            </w:r>
          </w:p>
        </w:tc>
        <w:tc>
          <w:tcPr>
            <w:tcW w:w="1701" w:type="dxa"/>
            <w:tcBorders>
              <w:top w:val="nil"/>
              <w:left w:val="nil"/>
              <w:bottom w:val="single" w:sz="4" w:space="0" w:color="auto"/>
              <w:right w:val="single" w:sz="4" w:space="0" w:color="auto"/>
            </w:tcBorders>
            <w:shd w:val="clear" w:color="auto" w:fill="auto"/>
            <w:vAlign w:val="center"/>
          </w:tcPr>
          <w:p w14:paraId="69BB6DAA" w14:textId="041B786D"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xml:space="preserve">Lĩnh vực chuyển đổi Công ty nhà nước được thành lập và hoạt động </w:t>
            </w:r>
            <w:r w:rsidRPr="00DA5E29">
              <w:rPr>
                <w:rFonts w:eastAsia="Times New Roman" w:cs="Times New Roman"/>
                <w:color w:val="000000" w:themeColor="text1"/>
                <w:sz w:val="26"/>
                <w:szCs w:val="26"/>
              </w:rPr>
              <w:lastRenderedPageBreak/>
              <w:t>theo Luật Doanh nghiệp nhà nước thành Công ty TNHH một thành viên tổ chức và hoạt động theo quy định tại Luật Doanh nghiệp</w:t>
            </w:r>
          </w:p>
        </w:tc>
        <w:tc>
          <w:tcPr>
            <w:tcW w:w="1275" w:type="dxa"/>
            <w:tcBorders>
              <w:top w:val="nil"/>
              <w:left w:val="nil"/>
              <w:bottom w:val="single" w:sz="4" w:space="0" w:color="auto"/>
              <w:right w:val="single" w:sz="4" w:space="0" w:color="auto"/>
            </w:tcBorders>
            <w:shd w:val="clear" w:color="auto" w:fill="auto"/>
            <w:vAlign w:val="center"/>
          </w:tcPr>
          <w:p w14:paraId="566B00E7" w14:textId="2CE7A0C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lastRenderedPageBreak/>
              <w:t>Có</w:t>
            </w:r>
          </w:p>
        </w:tc>
        <w:tc>
          <w:tcPr>
            <w:tcW w:w="1418" w:type="dxa"/>
            <w:tcBorders>
              <w:top w:val="nil"/>
              <w:left w:val="nil"/>
              <w:bottom w:val="single" w:sz="4" w:space="0" w:color="auto"/>
              <w:right w:val="single" w:sz="4" w:space="0" w:color="auto"/>
            </w:tcBorders>
            <w:shd w:val="clear" w:color="auto" w:fill="auto"/>
            <w:vAlign w:val="center"/>
          </w:tcPr>
          <w:p w14:paraId="620E7834" w14:textId="4D0FA817"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0265E5F" w14:textId="6CB0643A"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AFF498A" w14:textId="4601F829"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EB5039A" w14:textId="549A16BC"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r w:rsidR="00261797" w:rsidRPr="00DA5E29" w14:paraId="65554762"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F7154D9" w14:textId="13A0748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103</w:t>
            </w:r>
          </w:p>
        </w:tc>
        <w:tc>
          <w:tcPr>
            <w:tcW w:w="1399" w:type="dxa"/>
            <w:tcBorders>
              <w:top w:val="nil"/>
              <w:left w:val="nil"/>
              <w:bottom w:val="single" w:sz="4" w:space="0" w:color="auto"/>
              <w:right w:val="single" w:sz="4" w:space="0" w:color="auto"/>
            </w:tcBorders>
            <w:shd w:val="clear" w:color="auto" w:fill="auto"/>
            <w:vAlign w:val="center"/>
          </w:tcPr>
          <w:p w14:paraId="39D110AD" w14:textId="0DA28D60"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2.002667</w:t>
            </w:r>
          </w:p>
        </w:tc>
        <w:tc>
          <w:tcPr>
            <w:tcW w:w="3402" w:type="dxa"/>
            <w:tcBorders>
              <w:top w:val="nil"/>
              <w:left w:val="nil"/>
              <w:bottom w:val="single" w:sz="4" w:space="0" w:color="auto"/>
              <w:right w:val="single" w:sz="4" w:space="0" w:color="auto"/>
            </w:tcBorders>
            <w:shd w:val="clear" w:color="auto" w:fill="auto"/>
            <w:vAlign w:val="center"/>
          </w:tcPr>
          <w:p w14:paraId="2479A2D4" w14:textId="30164FCD" w:rsidR="00261797" w:rsidRPr="00DA5E29" w:rsidRDefault="00261797" w:rsidP="00465413">
            <w:pPr>
              <w:spacing w:before="60" w:after="60" w:line="240" w:lineRule="auto"/>
              <w:jc w:val="both"/>
              <w:rPr>
                <w:rFonts w:eastAsia="Times New Roman" w:cs="Times New Roman"/>
                <w:color w:val="000000" w:themeColor="text1"/>
                <w:sz w:val="26"/>
                <w:szCs w:val="26"/>
              </w:rPr>
            </w:pPr>
            <w:r w:rsidRPr="00DA5E29">
              <w:rPr>
                <w:rFonts w:eastAsia="Times New Roman" w:cs="Times New Roman"/>
                <w:color w:val="000000" w:themeColor="text1"/>
                <w:sz w:val="26"/>
                <w:szCs w:val="26"/>
              </w:rPr>
              <w:t>Đăng ký lại chi nhánh, văn phòng đại diện, địa điểm kinh doanh của Công ty nhà nước và công ty con chưa chuyển đổi</w:t>
            </w:r>
          </w:p>
        </w:tc>
        <w:tc>
          <w:tcPr>
            <w:tcW w:w="1701" w:type="dxa"/>
            <w:tcBorders>
              <w:top w:val="nil"/>
              <w:left w:val="nil"/>
              <w:bottom w:val="single" w:sz="4" w:space="0" w:color="auto"/>
              <w:right w:val="single" w:sz="4" w:space="0" w:color="auto"/>
            </w:tcBorders>
            <w:shd w:val="clear" w:color="auto" w:fill="auto"/>
            <w:vAlign w:val="center"/>
          </w:tcPr>
          <w:p w14:paraId="69685AA8" w14:textId="63004097" w:rsidR="00261797" w:rsidRPr="00DA5E29" w:rsidRDefault="00261797" w:rsidP="00465413">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xml:space="preserve">Lĩnh vực chuyển đổi Công ty nhà nước được thành lập và hoạt động theo Luật Doanh nghiệp nhà nước thành Công ty TNHH một thành viên tổ </w:t>
            </w:r>
            <w:r w:rsidRPr="00DA5E29">
              <w:rPr>
                <w:rFonts w:eastAsia="Times New Roman" w:cs="Times New Roman"/>
                <w:color w:val="000000" w:themeColor="text1"/>
                <w:sz w:val="26"/>
                <w:szCs w:val="26"/>
              </w:rPr>
              <w:lastRenderedPageBreak/>
              <w:t>chức và hoạt động theo quy định tại Luật Doanh nghiệp</w:t>
            </w:r>
          </w:p>
        </w:tc>
        <w:tc>
          <w:tcPr>
            <w:tcW w:w="1275" w:type="dxa"/>
            <w:tcBorders>
              <w:top w:val="nil"/>
              <w:left w:val="nil"/>
              <w:bottom w:val="single" w:sz="4" w:space="0" w:color="auto"/>
              <w:right w:val="single" w:sz="4" w:space="0" w:color="auto"/>
            </w:tcBorders>
            <w:shd w:val="clear" w:color="auto" w:fill="auto"/>
            <w:vAlign w:val="center"/>
          </w:tcPr>
          <w:p w14:paraId="636ACF59" w14:textId="1BBAC7E2"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lastRenderedPageBreak/>
              <w:t>Có</w:t>
            </w:r>
          </w:p>
        </w:tc>
        <w:tc>
          <w:tcPr>
            <w:tcW w:w="1418" w:type="dxa"/>
            <w:tcBorders>
              <w:top w:val="nil"/>
              <w:left w:val="nil"/>
              <w:bottom w:val="single" w:sz="4" w:space="0" w:color="auto"/>
              <w:right w:val="single" w:sz="4" w:space="0" w:color="auto"/>
            </w:tcBorders>
            <w:shd w:val="clear" w:color="auto" w:fill="auto"/>
            <w:vAlign w:val="center"/>
          </w:tcPr>
          <w:p w14:paraId="13A16DE4" w14:textId="6792F993"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3016E2A" w14:textId="0C7D596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8EC0CC9" w14:textId="3FDB14C4"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2B35874" w14:textId="52B868F6" w:rsidR="00261797" w:rsidRPr="00DA5E29" w:rsidRDefault="00261797" w:rsidP="00261797">
            <w:pPr>
              <w:spacing w:after="0" w:line="240" w:lineRule="auto"/>
              <w:jc w:val="center"/>
              <w:rPr>
                <w:rFonts w:eastAsia="Times New Roman" w:cs="Times New Roman"/>
                <w:color w:val="000000" w:themeColor="text1"/>
                <w:sz w:val="26"/>
                <w:szCs w:val="26"/>
              </w:rPr>
            </w:pPr>
            <w:r w:rsidRPr="00DA5E29">
              <w:rPr>
                <w:rFonts w:eastAsia="Times New Roman" w:cs="Times New Roman"/>
                <w:color w:val="000000" w:themeColor="text1"/>
                <w:sz w:val="26"/>
                <w:szCs w:val="26"/>
              </w:rPr>
              <w:t> </w:t>
            </w:r>
          </w:p>
        </w:tc>
      </w:tr>
    </w:tbl>
    <w:p w14:paraId="49F40735" w14:textId="77777777" w:rsidR="00413787" w:rsidRPr="00BB3641" w:rsidRDefault="00413787" w:rsidP="009A7A38">
      <w:pPr>
        <w:tabs>
          <w:tab w:val="left" w:pos="390"/>
          <w:tab w:val="center" w:pos="6786"/>
        </w:tabs>
        <w:spacing w:after="120" w:line="240" w:lineRule="auto"/>
        <w:jc w:val="center"/>
        <w:rPr>
          <w:rFonts w:cs="Times New Roman"/>
        </w:rPr>
      </w:pPr>
    </w:p>
    <w:sectPr w:rsidR="00413787" w:rsidRPr="00BB3641" w:rsidSect="00D845F8">
      <w:headerReference w:type="default" r:id="rId8"/>
      <w:headerReference w:type="first" r:id="rId9"/>
      <w:pgSz w:w="16838" w:h="11906" w:orient="landscape"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8831AE" w14:textId="77777777" w:rsidR="009013DB" w:rsidRDefault="009013DB" w:rsidP="00B80169">
      <w:pPr>
        <w:spacing w:after="0" w:line="240" w:lineRule="auto"/>
      </w:pPr>
      <w:r>
        <w:separator/>
      </w:r>
    </w:p>
  </w:endnote>
  <w:endnote w:type="continuationSeparator" w:id="0">
    <w:p w14:paraId="4BC4E133" w14:textId="77777777" w:rsidR="009013DB" w:rsidRDefault="009013DB" w:rsidP="00B80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130905" w14:textId="77777777" w:rsidR="009013DB" w:rsidRDefault="009013DB" w:rsidP="00B80169">
      <w:pPr>
        <w:spacing w:after="0" w:line="240" w:lineRule="auto"/>
      </w:pPr>
      <w:r>
        <w:separator/>
      </w:r>
    </w:p>
  </w:footnote>
  <w:footnote w:type="continuationSeparator" w:id="0">
    <w:p w14:paraId="4F518C14" w14:textId="77777777" w:rsidR="009013DB" w:rsidRDefault="009013DB" w:rsidP="00B801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1696423"/>
      <w:docPartObj>
        <w:docPartGallery w:val="Page Numbers (Top of Page)"/>
        <w:docPartUnique/>
      </w:docPartObj>
    </w:sdtPr>
    <w:sdtEndPr>
      <w:rPr>
        <w:noProof/>
      </w:rPr>
    </w:sdtEndPr>
    <w:sdtContent>
      <w:p w14:paraId="65792729" w14:textId="77777777" w:rsidR="00417466" w:rsidRDefault="00417466">
        <w:pPr>
          <w:pStyle w:val="Header"/>
          <w:jc w:val="center"/>
        </w:pPr>
        <w:r>
          <w:fldChar w:fldCharType="begin"/>
        </w:r>
        <w:r>
          <w:instrText xml:space="preserve"> PAGE   \* MERGEFORMAT </w:instrText>
        </w:r>
        <w:r>
          <w:fldChar w:fldCharType="separate"/>
        </w:r>
        <w:r w:rsidR="00BB3641">
          <w:rPr>
            <w:noProof/>
          </w:rPr>
          <w:t>20</w:t>
        </w:r>
        <w:r>
          <w:rPr>
            <w:noProof/>
          </w:rPr>
          <w:fldChar w:fldCharType="end"/>
        </w:r>
      </w:p>
    </w:sdtContent>
  </w:sdt>
  <w:p w14:paraId="73E0471A" w14:textId="77777777" w:rsidR="00417466" w:rsidRDefault="004174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1BB2A" w14:textId="21A96894" w:rsidR="00417466" w:rsidRDefault="00417466" w:rsidP="009A7A3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051A19"/>
    <w:multiLevelType w:val="hybridMultilevel"/>
    <w:tmpl w:val="BEA2E7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51E7379"/>
    <w:multiLevelType w:val="hybridMultilevel"/>
    <w:tmpl w:val="7CAA0700"/>
    <w:lvl w:ilvl="0" w:tplc="D914730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1964997515">
    <w:abstractNumId w:val="1"/>
  </w:num>
  <w:num w:numId="2" w16cid:durableId="1545210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B78"/>
    <w:rsid w:val="000004A2"/>
    <w:rsid w:val="000019BB"/>
    <w:rsid w:val="000027AE"/>
    <w:rsid w:val="00003BEA"/>
    <w:rsid w:val="00003F8F"/>
    <w:rsid w:val="00004C58"/>
    <w:rsid w:val="000053FB"/>
    <w:rsid w:val="00006C52"/>
    <w:rsid w:val="000070A2"/>
    <w:rsid w:val="00011768"/>
    <w:rsid w:val="000132B4"/>
    <w:rsid w:val="000134E9"/>
    <w:rsid w:val="00014A87"/>
    <w:rsid w:val="0001504C"/>
    <w:rsid w:val="00016687"/>
    <w:rsid w:val="00020102"/>
    <w:rsid w:val="0002028D"/>
    <w:rsid w:val="00022762"/>
    <w:rsid w:val="00024B2D"/>
    <w:rsid w:val="000253D8"/>
    <w:rsid w:val="00025BF4"/>
    <w:rsid w:val="00026CF0"/>
    <w:rsid w:val="0002701C"/>
    <w:rsid w:val="000273D2"/>
    <w:rsid w:val="000309C7"/>
    <w:rsid w:val="00031833"/>
    <w:rsid w:val="00032268"/>
    <w:rsid w:val="0003299B"/>
    <w:rsid w:val="00034078"/>
    <w:rsid w:val="000345F4"/>
    <w:rsid w:val="000365CF"/>
    <w:rsid w:val="00036960"/>
    <w:rsid w:val="00037C0D"/>
    <w:rsid w:val="00037D98"/>
    <w:rsid w:val="00037E97"/>
    <w:rsid w:val="000411AE"/>
    <w:rsid w:val="00041A46"/>
    <w:rsid w:val="00041CB3"/>
    <w:rsid w:val="000425FA"/>
    <w:rsid w:val="000442D8"/>
    <w:rsid w:val="00044961"/>
    <w:rsid w:val="00045485"/>
    <w:rsid w:val="0004667C"/>
    <w:rsid w:val="0004672D"/>
    <w:rsid w:val="00046AFC"/>
    <w:rsid w:val="0004785C"/>
    <w:rsid w:val="00050C3C"/>
    <w:rsid w:val="000515D6"/>
    <w:rsid w:val="000519CA"/>
    <w:rsid w:val="00051D2F"/>
    <w:rsid w:val="0005207A"/>
    <w:rsid w:val="00052A90"/>
    <w:rsid w:val="00053067"/>
    <w:rsid w:val="000534B1"/>
    <w:rsid w:val="000547AE"/>
    <w:rsid w:val="0005552D"/>
    <w:rsid w:val="000567A7"/>
    <w:rsid w:val="000575B9"/>
    <w:rsid w:val="00057960"/>
    <w:rsid w:val="00061062"/>
    <w:rsid w:val="000615B3"/>
    <w:rsid w:val="00061737"/>
    <w:rsid w:val="000620F8"/>
    <w:rsid w:val="00063C74"/>
    <w:rsid w:val="00065973"/>
    <w:rsid w:val="00066945"/>
    <w:rsid w:val="00067C83"/>
    <w:rsid w:val="0007132A"/>
    <w:rsid w:val="0007344E"/>
    <w:rsid w:val="0007411F"/>
    <w:rsid w:val="00074BFC"/>
    <w:rsid w:val="00076293"/>
    <w:rsid w:val="00080E96"/>
    <w:rsid w:val="000813FD"/>
    <w:rsid w:val="000853A3"/>
    <w:rsid w:val="000869A4"/>
    <w:rsid w:val="000870BA"/>
    <w:rsid w:val="00090588"/>
    <w:rsid w:val="00091964"/>
    <w:rsid w:val="000934AF"/>
    <w:rsid w:val="000961A1"/>
    <w:rsid w:val="000963DF"/>
    <w:rsid w:val="00096DC2"/>
    <w:rsid w:val="00096E68"/>
    <w:rsid w:val="0009707B"/>
    <w:rsid w:val="000A079B"/>
    <w:rsid w:val="000A0AB7"/>
    <w:rsid w:val="000A11AB"/>
    <w:rsid w:val="000A281B"/>
    <w:rsid w:val="000A6DDC"/>
    <w:rsid w:val="000A773F"/>
    <w:rsid w:val="000A783C"/>
    <w:rsid w:val="000B0B0C"/>
    <w:rsid w:val="000B232B"/>
    <w:rsid w:val="000B2B2B"/>
    <w:rsid w:val="000B397B"/>
    <w:rsid w:val="000B4467"/>
    <w:rsid w:val="000B5C9C"/>
    <w:rsid w:val="000B7136"/>
    <w:rsid w:val="000C2C4B"/>
    <w:rsid w:val="000C483B"/>
    <w:rsid w:val="000C5806"/>
    <w:rsid w:val="000D37D5"/>
    <w:rsid w:val="000D6CC3"/>
    <w:rsid w:val="000D6EED"/>
    <w:rsid w:val="000D7280"/>
    <w:rsid w:val="000D7864"/>
    <w:rsid w:val="000E10C1"/>
    <w:rsid w:val="000E1DF7"/>
    <w:rsid w:val="000E1E25"/>
    <w:rsid w:val="000E3704"/>
    <w:rsid w:val="000E422D"/>
    <w:rsid w:val="000F0821"/>
    <w:rsid w:val="000F34F4"/>
    <w:rsid w:val="000F3708"/>
    <w:rsid w:val="000F588E"/>
    <w:rsid w:val="000F7F22"/>
    <w:rsid w:val="00100A40"/>
    <w:rsid w:val="00102720"/>
    <w:rsid w:val="00102827"/>
    <w:rsid w:val="001039E2"/>
    <w:rsid w:val="001073B0"/>
    <w:rsid w:val="00107401"/>
    <w:rsid w:val="001078F0"/>
    <w:rsid w:val="00107F26"/>
    <w:rsid w:val="00111028"/>
    <w:rsid w:val="00111F56"/>
    <w:rsid w:val="00113985"/>
    <w:rsid w:val="00114A0A"/>
    <w:rsid w:val="00115830"/>
    <w:rsid w:val="001158C8"/>
    <w:rsid w:val="00115A02"/>
    <w:rsid w:val="00116C0B"/>
    <w:rsid w:val="00117662"/>
    <w:rsid w:val="00120C7D"/>
    <w:rsid w:val="001222E7"/>
    <w:rsid w:val="00122520"/>
    <w:rsid w:val="00122CE5"/>
    <w:rsid w:val="00123BDB"/>
    <w:rsid w:val="00127604"/>
    <w:rsid w:val="00132AF4"/>
    <w:rsid w:val="0013367E"/>
    <w:rsid w:val="001359F5"/>
    <w:rsid w:val="001360FD"/>
    <w:rsid w:val="00137707"/>
    <w:rsid w:val="00140A85"/>
    <w:rsid w:val="00140C72"/>
    <w:rsid w:val="00141140"/>
    <w:rsid w:val="0014126E"/>
    <w:rsid w:val="001417A6"/>
    <w:rsid w:val="00141D46"/>
    <w:rsid w:val="00143BD1"/>
    <w:rsid w:val="00144C51"/>
    <w:rsid w:val="00145267"/>
    <w:rsid w:val="001452F6"/>
    <w:rsid w:val="00145761"/>
    <w:rsid w:val="001462C9"/>
    <w:rsid w:val="00146916"/>
    <w:rsid w:val="001473F8"/>
    <w:rsid w:val="001475FE"/>
    <w:rsid w:val="0014767A"/>
    <w:rsid w:val="001502EC"/>
    <w:rsid w:val="00151D56"/>
    <w:rsid w:val="0015269E"/>
    <w:rsid w:val="00152E69"/>
    <w:rsid w:val="00154877"/>
    <w:rsid w:val="001567A4"/>
    <w:rsid w:val="0015762C"/>
    <w:rsid w:val="001578F4"/>
    <w:rsid w:val="00162E3C"/>
    <w:rsid w:val="001659C9"/>
    <w:rsid w:val="0016608F"/>
    <w:rsid w:val="001660EB"/>
    <w:rsid w:val="0016691D"/>
    <w:rsid w:val="00167E61"/>
    <w:rsid w:val="00170B18"/>
    <w:rsid w:val="001720AE"/>
    <w:rsid w:val="001720B4"/>
    <w:rsid w:val="00173A9C"/>
    <w:rsid w:val="0017599B"/>
    <w:rsid w:val="00181EDD"/>
    <w:rsid w:val="001826AC"/>
    <w:rsid w:val="00183E47"/>
    <w:rsid w:val="001859A2"/>
    <w:rsid w:val="001862C7"/>
    <w:rsid w:val="001876C9"/>
    <w:rsid w:val="0019068E"/>
    <w:rsid w:val="0019295C"/>
    <w:rsid w:val="00196F37"/>
    <w:rsid w:val="00197626"/>
    <w:rsid w:val="001A06C8"/>
    <w:rsid w:val="001A2CE7"/>
    <w:rsid w:val="001A4209"/>
    <w:rsid w:val="001A43DD"/>
    <w:rsid w:val="001A59C3"/>
    <w:rsid w:val="001B0221"/>
    <w:rsid w:val="001B18BA"/>
    <w:rsid w:val="001B208C"/>
    <w:rsid w:val="001B213F"/>
    <w:rsid w:val="001B405E"/>
    <w:rsid w:val="001B4DEA"/>
    <w:rsid w:val="001B68F8"/>
    <w:rsid w:val="001B700F"/>
    <w:rsid w:val="001C090F"/>
    <w:rsid w:val="001C25AC"/>
    <w:rsid w:val="001C274E"/>
    <w:rsid w:val="001C7B3A"/>
    <w:rsid w:val="001C7B5C"/>
    <w:rsid w:val="001C7CF9"/>
    <w:rsid w:val="001D119C"/>
    <w:rsid w:val="001D186F"/>
    <w:rsid w:val="001D1A16"/>
    <w:rsid w:val="001D2BFE"/>
    <w:rsid w:val="001D3286"/>
    <w:rsid w:val="001D4EBF"/>
    <w:rsid w:val="001D755C"/>
    <w:rsid w:val="001E0778"/>
    <w:rsid w:val="001E08D1"/>
    <w:rsid w:val="001E380B"/>
    <w:rsid w:val="001E4972"/>
    <w:rsid w:val="001E5551"/>
    <w:rsid w:val="001E5BDA"/>
    <w:rsid w:val="001E7953"/>
    <w:rsid w:val="001E7CA0"/>
    <w:rsid w:val="001F23BA"/>
    <w:rsid w:val="001F4196"/>
    <w:rsid w:val="001F57B8"/>
    <w:rsid w:val="001F5FAD"/>
    <w:rsid w:val="001F67CE"/>
    <w:rsid w:val="001F76EE"/>
    <w:rsid w:val="001F7FD6"/>
    <w:rsid w:val="00203464"/>
    <w:rsid w:val="0020754D"/>
    <w:rsid w:val="00207621"/>
    <w:rsid w:val="0020776A"/>
    <w:rsid w:val="0021129A"/>
    <w:rsid w:val="0021165A"/>
    <w:rsid w:val="00211ABF"/>
    <w:rsid w:val="00211D46"/>
    <w:rsid w:val="00212054"/>
    <w:rsid w:val="002123E3"/>
    <w:rsid w:val="00213485"/>
    <w:rsid w:val="00213CA4"/>
    <w:rsid w:val="0021488E"/>
    <w:rsid w:val="00221048"/>
    <w:rsid w:val="002220FA"/>
    <w:rsid w:val="00222981"/>
    <w:rsid w:val="00223C36"/>
    <w:rsid w:val="00225DA8"/>
    <w:rsid w:val="00226576"/>
    <w:rsid w:val="0023446A"/>
    <w:rsid w:val="0023598B"/>
    <w:rsid w:val="002364EA"/>
    <w:rsid w:val="00237BEC"/>
    <w:rsid w:val="002405CC"/>
    <w:rsid w:val="00241A92"/>
    <w:rsid w:val="00241CDC"/>
    <w:rsid w:val="00251FEF"/>
    <w:rsid w:val="00254359"/>
    <w:rsid w:val="00254A10"/>
    <w:rsid w:val="00254CFB"/>
    <w:rsid w:val="00255130"/>
    <w:rsid w:val="00255B1C"/>
    <w:rsid w:val="00260968"/>
    <w:rsid w:val="00261797"/>
    <w:rsid w:val="00262A66"/>
    <w:rsid w:val="002639C8"/>
    <w:rsid w:val="002639FC"/>
    <w:rsid w:val="00265064"/>
    <w:rsid w:val="00265960"/>
    <w:rsid w:val="00265E06"/>
    <w:rsid w:val="00267A91"/>
    <w:rsid w:val="0027020A"/>
    <w:rsid w:val="00270AC7"/>
    <w:rsid w:val="00271315"/>
    <w:rsid w:val="002714EA"/>
    <w:rsid w:val="00271A2E"/>
    <w:rsid w:val="002727C3"/>
    <w:rsid w:val="0027293E"/>
    <w:rsid w:val="002743BC"/>
    <w:rsid w:val="0027745F"/>
    <w:rsid w:val="002813C6"/>
    <w:rsid w:val="0028211D"/>
    <w:rsid w:val="0028260A"/>
    <w:rsid w:val="00282FE3"/>
    <w:rsid w:val="002839C1"/>
    <w:rsid w:val="00283C5E"/>
    <w:rsid w:val="00284A47"/>
    <w:rsid w:val="00285DFE"/>
    <w:rsid w:val="00287FAB"/>
    <w:rsid w:val="00290754"/>
    <w:rsid w:val="00290FE3"/>
    <w:rsid w:val="00291523"/>
    <w:rsid w:val="00291691"/>
    <w:rsid w:val="00291CFA"/>
    <w:rsid w:val="002923EE"/>
    <w:rsid w:val="002932A9"/>
    <w:rsid w:val="0029459D"/>
    <w:rsid w:val="00294E4A"/>
    <w:rsid w:val="00295480"/>
    <w:rsid w:val="00296399"/>
    <w:rsid w:val="002A023D"/>
    <w:rsid w:val="002A3072"/>
    <w:rsid w:val="002A4154"/>
    <w:rsid w:val="002A4331"/>
    <w:rsid w:val="002A49AA"/>
    <w:rsid w:val="002A742A"/>
    <w:rsid w:val="002B00F2"/>
    <w:rsid w:val="002B03E7"/>
    <w:rsid w:val="002B2700"/>
    <w:rsid w:val="002B3E3D"/>
    <w:rsid w:val="002B3FAD"/>
    <w:rsid w:val="002B4B8D"/>
    <w:rsid w:val="002B6A16"/>
    <w:rsid w:val="002C262F"/>
    <w:rsid w:val="002C27E6"/>
    <w:rsid w:val="002C28BA"/>
    <w:rsid w:val="002C2C34"/>
    <w:rsid w:val="002C35C4"/>
    <w:rsid w:val="002C36D5"/>
    <w:rsid w:val="002C77B7"/>
    <w:rsid w:val="002C7A7A"/>
    <w:rsid w:val="002D02D7"/>
    <w:rsid w:val="002D0987"/>
    <w:rsid w:val="002D2BB6"/>
    <w:rsid w:val="002D32AE"/>
    <w:rsid w:val="002D658E"/>
    <w:rsid w:val="002D716B"/>
    <w:rsid w:val="002D7602"/>
    <w:rsid w:val="002E1C5D"/>
    <w:rsid w:val="002E3D45"/>
    <w:rsid w:val="002E4167"/>
    <w:rsid w:val="002E5D5B"/>
    <w:rsid w:val="002E716D"/>
    <w:rsid w:val="002E7BB5"/>
    <w:rsid w:val="002F0A1B"/>
    <w:rsid w:val="002F1F0C"/>
    <w:rsid w:val="002F310A"/>
    <w:rsid w:val="002F4EDF"/>
    <w:rsid w:val="002F5366"/>
    <w:rsid w:val="002F5A0C"/>
    <w:rsid w:val="002F5CE9"/>
    <w:rsid w:val="0030006C"/>
    <w:rsid w:val="00301148"/>
    <w:rsid w:val="00304096"/>
    <w:rsid w:val="00304933"/>
    <w:rsid w:val="00304940"/>
    <w:rsid w:val="00304B4C"/>
    <w:rsid w:val="00306C19"/>
    <w:rsid w:val="00306FCE"/>
    <w:rsid w:val="00310567"/>
    <w:rsid w:val="00311514"/>
    <w:rsid w:val="00311589"/>
    <w:rsid w:val="003122D1"/>
    <w:rsid w:val="0031245C"/>
    <w:rsid w:val="0031397B"/>
    <w:rsid w:val="003142BE"/>
    <w:rsid w:val="00314615"/>
    <w:rsid w:val="003156E5"/>
    <w:rsid w:val="00315A8A"/>
    <w:rsid w:val="00315B57"/>
    <w:rsid w:val="00316A8B"/>
    <w:rsid w:val="003200CD"/>
    <w:rsid w:val="00320308"/>
    <w:rsid w:val="0032093D"/>
    <w:rsid w:val="00320B49"/>
    <w:rsid w:val="00323D98"/>
    <w:rsid w:val="00326C7E"/>
    <w:rsid w:val="00327F67"/>
    <w:rsid w:val="00330A21"/>
    <w:rsid w:val="00332CF5"/>
    <w:rsid w:val="0033307A"/>
    <w:rsid w:val="00334C64"/>
    <w:rsid w:val="00335D92"/>
    <w:rsid w:val="003373ED"/>
    <w:rsid w:val="00337761"/>
    <w:rsid w:val="003416E3"/>
    <w:rsid w:val="00341A8C"/>
    <w:rsid w:val="00341B7C"/>
    <w:rsid w:val="003430DA"/>
    <w:rsid w:val="0034352C"/>
    <w:rsid w:val="00343BC1"/>
    <w:rsid w:val="0034521F"/>
    <w:rsid w:val="00345B5E"/>
    <w:rsid w:val="00346A8A"/>
    <w:rsid w:val="003473DE"/>
    <w:rsid w:val="00347AF6"/>
    <w:rsid w:val="0035027F"/>
    <w:rsid w:val="00350814"/>
    <w:rsid w:val="003518AC"/>
    <w:rsid w:val="00352B92"/>
    <w:rsid w:val="00352E3F"/>
    <w:rsid w:val="00354703"/>
    <w:rsid w:val="00356888"/>
    <w:rsid w:val="00356C2D"/>
    <w:rsid w:val="0035792E"/>
    <w:rsid w:val="00360266"/>
    <w:rsid w:val="00361A14"/>
    <w:rsid w:val="00362EC3"/>
    <w:rsid w:val="00363336"/>
    <w:rsid w:val="00363823"/>
    <w:rsid w:val="00363BB5"/>
    <w:rsid w:val="00364033"/>
    <w:rsid w:val="00364D02"/>
    <w:rsid w:val="00367465"/>
    <w:rsid w:val="0037161F"/>
    <w:rsid w:val="00371679"/>
    <w:rsid w:val="003718BF"/>
    <w:rsid w:val="00371B56"/>
    <w:rsid w:val="00373284"/>
    <w:rsid w:val="00374857"/>
    <w:rsid w:val="0037527D"/>
    <w:rsid w:val="003768B6"/>
    <w:rsid w:val="0037710F"/>
    <w:rsid w:val="003772DE"/>
    <w:rsid w:val="00382B04"/>
    <w:rsid w:val="00382B53"/>
    <w:rsid w:val="00382EA3"/>
    <w:rsid w:val="0038420F"/>
    <w:rsid w:val="003858B3"/>
    <w:rsid w:val="0038632E"/>
    <w:rsid w:val="00387D1E"/>
    <w:rsid w:val="00387FC0"/>
    <w:rsid w:val="003909FC"/>
    <w:rsid w:val="00391032"/>
    <w:rsid w:val="00391041"/>
    <w:rsid w:val="003945D5"/>
    <w:rsid w:val="003A088B"/>
    <w:rsid w:val="003A1BEC"/>
    <w:rsid w:val="003A4F88"/>
    <w:rsid w:val="003A58CB"/>
    <w:rsid w:val="003A73E2"/>
    <w:rsid w:val="003A7FE8"/>
    <w:rsid w:val="003B1428"/>
    <w:rsid w:val="003B2391"/>
    <w:rsid w:val="003B23E4"/>
    <w:rsid w:val="003B257F"/>
    <w:rsid w:val="003B28C6"/>
    <w:rsid w:val="003B316B"/>
    <w:rsid w:val="003B36D9"/>
    <w:rsid w:val="003B3C69"/>
    <w:rsid w:val="003B415C"/>
    <w:rsid w:val="003B496A"/>
    <w:rsid w:val="003B5609"/>
    <w:rsid w:val="003B5C4D"/>
    <w:rsid w:val="003B6904"/>
    <w:rsid w:val="003C1484"/>
    <w:rsid w:val="003C2878"/>
    <w:rsid w:val="003C2BF5"/>
    <w:rsid w:val="003C2D24"/>
    <w:rsid w:val="003C42D5"/>
    <w:rsid w:val="003C4C76"/>
    <w:rsid w:val="003C4D92"/>
    <w:rsid w:val="003C5F5E"/>
    <w:rsid w:val="003C76F1"/>
    <w:rsid w:val="003D07A6"/>
    <w:rsid w:val="003D0D0C"/>
    <w:rsid w:val="003D163C"/>
    <w:rsid w:val="003D199E"/>
    <w:rsid w:val="003D1C38"/>
    <w:rsid w:val="003D6B80"/>
    <w:rsid w:val="003E0002"/>
    <w:rsid w:val="003E0008"/>
    <w:rsid w:val="003E04F5"/>
    <w:rsid w:val="003E07F6"/>
    <w:rsid w:val="003E0E83"/>
    <w:rsid w:val="003E345E"/>
    <w:rsid w:val="003E3BB2"/>
    <w:rsid w:val="003E5DF8"/>
    <w:rsid w:val="003E62A4"/>
    <w:rsid w:val="003E7822"/>
    <w:rsid w:val="003E79CD"/>
    <w:rsid w:val="003F1724"/>
    <w:rsid w:val="003F224F"/>
    <w:rsid w:val="003F2AAB"/>
    <w:rsid w:val="003F5E12"/>
    <w:rsid w:val="00400054"/>
    <w:rsid w:val="004014C4"/>
    <w:rsid w:val="004037C2"/>
    <w:rsid w:val="00413422"/>
    <w:rsid w:val="00413787"/>
    <w:rsid w:val="004157CD"/>
    <w:rsid w:val="00415A8C"/>
    <w:rsid w:val="0041698F"/>
    <w:rsid w:val="00416E72"/>
    <w:rsid w:val="00417466"/>
    <w:rsid w:val="00422741"/>
    <w:rsid w:val="0042275F"/>
    <w:rsid w:val="00422FD0"/>
    <w:rsid w:val="004252F3"/>
    <w:rsid w:val="0042657C"/>
    <w:rsid w:val="00427AB6"/>
    <w:rsid w:val="00430358"/>
    <w:rsid w:val="004319AF"/>
    <w:rsid w:val="00432080"/>
    <w:rsid w:val="004320C2"/>
    <w:rsid w:val="004333F8"/>
    <w:rsid w:val="0043343C"/>
    <w:rsid w:val="0044094C"/>
    <w:rsid w:val="00440A16"/>
    <w:rsid w:val="00441055"/>
    <w:rsid w:val="00442DFF"/>
    <w:rsid w:val="00443779"/>
    <w:rsid w:val="00443E5D"/>
    <w:rsid w:val="00443EC2"/>
    <w:rsid w:val="00446557"/>
    <w:rsid w:val="0044732C"/>
    <w:rsid w:val="0044750B"/>
    <w:rsid w:val="00451217"/>
    <w:rsid w:val="004520B6"/>
    <w:rsid w:val="00460166"/>
    <w:rsid w:val="00461AD1"/>
    <w:rsid w:val="00461B9E"/>
    <w:rsid w:val="00461FFF"/>
    <w:rsid w:val="00463AF4"/>
    <w:rsid w:val="00463D30"/>
    <w:rsid w:val="00465076"/>
    <w:rsid w:val="00465127"/>
    <w:rsid w:val="00465413"/>
    <w:rsid w:val="004670EC"/>
    <w:rsid w:val="004702A1"/>
    <w:rsid w:val="0047117F"/>
    <w:rsid w:val="004718A0"/>
    <w:rsid w:val="00472382"/>
    <w:rsid w:val="004754E6"/>
    <w:rsid w:val="00475696"/>
    <w:rsid w:val="00481C93"/>
    <w:rsid w:val="004822E0"/>
    <w:rsid w:val="004831A7"/>
    <w:rsid w:val="004849BA"/>
    <w:rsid w:val="00493319"/>
    <w:rsid w:val="004943C5"/>
    <w:rsid w:val="00494690"/>
    <w:rsid w:val="004951E8"/>
    <w:rsid w:val="0049575C"/>
    <w:rsid w:val="00496186"/>
    <w:rsid w:val="004A0315"/>
    <w:rsid w:val="004A19BD"/>
    <w:rsid w:val="004A2857"/>
    <w:rsid w:val="004A2A4F"/>
    <w:rsid w:val="004A2DFE"/>
    <w:rsid w:val="004A3259"/>
    <w:rsid w:val="004A4606"/>
    <w:rsid w:val="004A7485"/>
    <w:rsid w:val="004A77CF"/>
    <w:rsid w:val="004B123D"/>
    <w:rsid w:val="004B1A78"/>
    <w:rsid w:val="004B1F3D"/>
    <w:rsid w:val="004B3A85"/>
    <w:rsid w:val="004B3FC4"/>
    <w:rsid w:val="004B4B7B"/>
    <w:rsid w:val="004B63BE"/>
    <w:rsid w:val="004B68B0"/>
    <w:rsid w:val="004B6A2A"/>
    <w:rsid w:val="004C006D"/>
    <w:rsid w:val="004C1A30"/>
    <w:rsid w:val="004C2C4A"/>
    <w:rsid w:val="004C3B7A"/>
    <w:rsid w:val="004C57E9"/>
    <w:rsid w:val="004C7A15"/>
    <w:rsid w:val="004D010B"/>
    <w:rsid w:val="004D0545"/>
    <w:rsid w:val="004D0BC5"/>
    <w:rsid w:val="004D1D75"/>
    <w:rsid w:val="004D21E9"/>
    <w:rsid w:val="004D24E0"/>
    <w:rsid w:val="004D2AAA"/>
    <w:rsid w:val="004D3030"/>
    <w:rsid w:val="004D47AD"/>
    <w:rsid w:val="004D5C7D"/>
    <w:rsid w:val="004D6F6D"/>
    <w:rsid w:val="004D7D9F"/>
    <w:rsid w:val="004E1EBA"/>
    <w:rsid w:val="004E1EDE"/>
    <w:rsid w:val="004E2CB6"/>
    <w:rsid w:val="004E34A2"/>
    <w:rsid w:val="004E457A"/>
    <w:rsid w:val="004E4996"/>
    <w:rsid w:val="004E5492"/>
    <w:rsid w:val="004E55C0"/>
    <w:rsid w:val="004E7142"/>
    <w:rsid w:val="004E7E42"/>
    <w:rsid w:val="004F044E"/>
    <w:rsid w:val="004F162F"/>
    <w:rsid w:val="004F2213"/>
    <w:rsid w:val="004F2433"/>
    <w:rsid w:val="004F474F"/>
    <w:rsid w:val="004F7410"/>
    <w:rsid w:val="004F7A4A"/>
    <w:rsid w:val="004F7B29"/>
    <w:rsid w:val="00500BB0"/>
    <w:rsid w:val="00500CBE"/>
    <w:rsid w:val="00500CD5"/>
    <w:rsid w:val="00501513"/>
    <w:rsid w:val="005018E3"/>
    <w:rsid w:val="0050260D"/>
    <w:rsid w:val="00502A32"/>
    <w:rsid w:val="00503C8A"/>
    <w:rsid w:val="005040B5"/>
    <w:rsid w:val="0050489E"/>
    <w:rsid w:val="005078E2"/>
    <w:rsid w:val="005121BD"/>
    <w:rsid w:val="00513438"/>
    <w:rsid w:val="005152F9"/>
    <w:rsid w:val="00517729"/>
    <w:rsid w:val="00517BE8"/>
    <w:rsid w:val="005254D3"/>
    <w:rsid w:val="00527C77"/>
    <w:rsid w:val="00530619"/>
    <w:rsid w:val="005313D2"/>
    <w:rsid w:val="005322DE"/>
    <w:rsid w:val="005376B9"/>
    <w:rsid w:val="00537DE8"/>
    <w:rsid w:val="005401D2"/>
    <w:rsid w:val="0054097D"/>
    <w:rsid w:val="00540A5A"/>
    <w:rsid w:val="00542246"/>
    <w:rsid w:val="00542368"/>
    <w:rsid w:val="005436F6"/>
    <w:rsid w:val="005458EC"/>
    <w:rsid w:val="00545922"/>
    <w:rsid w:val="005512F3"/>
    <w:rsid w:val="005524BF"/>
    <w:rsid w:val="005541AF"/>
    <w:rsid w:val="005579C2"/>
    <w:rsid w:val="00560F5F"/>
    <w:rsid w:val="005621CA"/>
    <w:rsid w:val="005635C1"/>
    <w:rsid w:val="00563D96"/>
    <w:rsid w:val="005645B9"/>
    <w:rsid w:val="005674CA"/>
    <w:rsid w:val="0056775E"/>
    <w:rsid w:val="005700CB"/>
    <w:rsid w:val="005711AA"/>
    <w:rsid w:val="00572A8F"/>
    <w:rsid w:val="00574473"/>
    <w:rsid w:val="00576628"/>
    <w:rsid w:val="00576FA5"/>
    <w:rsid w:val="00577BD1"/>
    <w:rsid w:val="00577CA1"/>
    <w:rsid w:val="005817C3"/>
    <w:rsid w:val="00581B8B"/>
    <w:rsid w:val="00581C34"/>
    <w:rsid w:val="0058527D"/>
    <w:rsid w:val="005854C8"/>
    <w:rsid w:val="0058765D"/>
    <w:rsid w:val="00593593"/>
    <w:rsid w:val="005936AA"/>
    <w:rsid w:val="00593A07"/>
    <w:rsid w:val="005969F6"/>
    <w:rsid w:val="00596BF4"/>
    <w:rsid w:val="005970B9"/>
    <w:rsid w:val="005975E4"/>
    <w:rsid w:val="005977F2"/>
    <w:rsid w:val="005A0420"/>
    <w:rsid w:val="005A047A"/>
    <w:rsid w:val="005A0E72"/>
    <w:rsid w:val="005A1BA1"/>
    <w:rsid w:val="005A625B"/>
    <w:rsid w:val="005A7386"/>
    <w:rsid w:val="005A7783"/>
    <w:rsid w:val="005B157B"/>
    <w:rsid w:val="005B3CF4"/>
    <w:rsid w:val="005B6934"/>
    <w:rsid w:val="005B7A63"/>
    <w:rsid w:val="005C5D51"/>
    <w:rsid w:val="005C60E4"/>
    <w:rsid w:val="005C65A1"/>
    <w:rsid w:val="005C74FD"/>
    <w:rsid w:val="005D0C6C"/>
    <w:rsid w:val="005D3529"/>
    <w:rsid w:val="005D36FD"/>
    <w:rsid w:val="005D488D"/>
    <w:rsid w:val="005D50CF"/>
    <w:rsid w:val="005D5AE4"/>
    <w:rsid w:val="005D76BD"/>
    <w:rsid w:val="005E18CB"/>
    <w:rsid w:val="005E3F7A"/>
    <w:rsid w:val="005E4AAF"/>
    <w:rsid w:val="005E637B"/>
    <w:rsid w:val="005E6BDA"/>
    <w:rsid w:val="005E72FD"/>
    <w:rsid w:val="005F0625"/>
    <w:rsid w:val="005F067B"/>
    <w:rsid w:val="005F20F3"/>
    <w:rsid w:val="005F24E2"/>
    <w:rsid w:val="005F4FD2"/>
    <w:rsid w:val="00600AC2"/>
    <w:rsid w:val="006035D1"/>
    <w:rsid w:val="00603821"/>
    <w:rsid w:val="00605168"/>
    <w:rsid w:val="006065E2"/>
    <w:rsid w:val="0060697C"/>
    <w:rsid w:val="006069B1"/>
    <w:rsid w:val="00606C69"/>
    <w:rsid w:val="00607A01"/>
    <w:rsid w:val="00613CAB"/>
    <w:rsid w:val="00613CCB"/>
    <w:rsid w:val="006161A9"/>
    <w:rsid w:val="0061704F"/>
    <w:rsid w:val="00617409"/>
    <w:rsid w:val="00620445"/>
    <w:rsid w:val="00620BBD"/>
    <w:rsid w:val="00620F84"/>
    <w:rsid w:val="00621131"/>
    <w:rsid w:val="00621394"/>
    <w:rsid w:val="00621D6E"/>
    <w:rsid w:val="00622906"/>
    <w:rsid w:val="00622A78"/>
    <w:rsid w:val="00622E18"/>
    <w:rsid w:val="00623EDF"/>
    <w:rsid w:val="00625766"/>
    <w:rsid w:val="00625BA9"/>
    <w:rsid w:val="00625F57"/>
    <w:rsid w:val="00626A4F"/>
    <w:rsid w:val="00627ED4"/>
    <w:rsid w:val="00630813"/>
    <w:rsid w:val="0063117B"/>
    <w:rsid w:val="0063544A"/>
    <w:rsid w:val="0063563B"/>
    <w:rsid w:val="006361F4"/>
    <w:rsid w:val="006409AE"/>
    <w:rsid w:val="00641BFE"/>
    <w:rsid w:val="00643249"/>
    <w:rsid w:val="0064577D"/>
    <w:rsid w:val="00646491"/>
    <w:rsid w:val="00646BA4"/>
    <w:rsid w:val="00647F54"/>
    <w:rsid w:val="00650734"/>
    <w:rsid w:val="00651887"/>
    <w:rsid w:val="0065237F"/>
    <w:rsid w:val="00652D2C"/>
    <w:rsid w:val="00655A9A"/>
    <w:rsid w:val="00656926"/>
    <w:rsid w:val="00656D17"/>
    <w:rsid w:val="00656D95"/>
    <w:rsid w:val="00657764"/>
    <w:rsid w:val="006602A7"/>
    <w:rsid w:val="006610FC"/>
    <w:rsid w:val="00661249"/>
    <w:rsid w:val="006618BF"/>
    <w:rsid w:val="0066356E"/>
    <w:rsid w:val="0066669C"/>
    <w:rsid w:val="0066696F"/>
    <w:rsid w:val="0067166C"/>
    <w:rsid w:val="00672060"/>
    <w:rsid w:val="006741ED"/>
    <w:rsid w:val="006748CC"/>
    <w:rsid w:val="00676A60"/>
    <w:rsid w:val="00676A84"/>
    <w:rsid w:val="00677461"/>
    <w:rsid w:val="006776D4"/>
    <w:rsid w:val="0067795F"/>
    <w:rsid w:val="0068085A"/>
    <w:rsid w:val="0068106A"/>
    <w:rsid w:val="0068137B"/>
    <w:rsid w:val="006813A0"/>
    <w:rsid w:val="0068226D"/>
    <w:rsid w:val="00682524"/>
    <w:rsid w:val="006825E1"/>
    <w:rsid w:val="00684E31"/>
    <w:rsid w:val="00685C79"/>
    <w:rsid w:val="00687184"/>
    <w:rsid w:val="006872F1"/>
    <w:rsid w:val="006900F4"/>
    <w:rsid w:val="00690B94"/>
    <w:rsid w:val="0069149E"/>
    <w:rsid w:val="006926E9"/>
    <w:rsid w:val="0069285A"/>
    <w:rsid w:val="006936A0"/>
    <w:rsid w:val="006936CB"/>
    <w:rsid w:val="00694705"/>
    <w:rsid w:val="00695118"/>
    <w:rsid w:val="00695954"/>
    <w:rsid w:val="006968D4"/>
    <w:rsid w:val="00696E06"/>
    <w:rsid w:val="0069791B"/>
    <w:rsid w:val="006A1CD2"/>
    <w:rsid w:val="006A243F"/>
    <w:rsid w:val="006A24E7"/>
    <w:rsid w:val="006A2B9E"/>
    <w:rsid w:val="006A2F98"/>
    <w:rsid w:val="006A2FD5"/>
    <w:rsid w:val="006A3341"/>
    <w:rsid w:val="006A3FFA"/>
    <w:rsid w:val="006A6B15"/>
    <w:rsid w:val="006A72ED"/>
    <w:rsid w:val="006B01FD"/>
    <w:rsid w:val="006B0BE7"/>
    <w:rsid w:val="006B4570"/>
    <w:rsid w:val="006B6208"/>
    <w:rsid w:val="006B6555"/>
    <w:rsid w:val="006C3EFA"/>
    <w:rsid w:val="006C47FB"/>
    <w:rsid w:val="006C6854"/>
    <w:rsid w:val="006C724D"/>
    <w:rsid w:val="006D1510"/>
    <w:rsid w:val="006D20C4"/>
    <w:rsid w:val="006D24E0"/>
    <w:rsid w:val="006D286A"/>
    <w:rsid w:val="006D2E84"/>
    <w:rsid w:val="006D3F08"/>
    <w:rsid w:val="006D4220"/>
    <w:rsid w:val="006D470A"/>
    <w:rsid w:val="006D4F90"/>
    <w:rsid w:val="006D5190"/>
    <w:rsid w:val="006D561D"/>
    <w:rsid w:val="006D5830"/>
    <w:rsid w:val="006D58AE"/>
    <w:rsid w:val="006E0CBF"/>
    <w:rsid w:val="006E1591"/>
    <w:rsid w:val="006E23BA"/>
    <w:rsid w:val="006E2FBE"/>
    <w:rsid w:val="006E5440"/>
    <w:rsid w:val="006E5F4E"/>
    <w:rsid w:val="006E5FCA"/>
    <w:rsid w:val="006E76DB"/>
    <w:rsid w:val="006E7A35"/>
    <w:rsid w:val="006F1564"/>
    <w:rsid w:val="006F2A49"/>
    <w:rsid w:val="006F3BBB"/>
    <w:rsid w:val="006F3D75"/>
    <w:rsid w:val="006F58BE"/>
    <w:rsid w:val="006F677F"/>
    <w:rsid w:val="006F76E5"/>
    <w:rsid w:val="006F7DF4"/>
    <w:rsid w:val="006F7E3F"/>
    <w:rsid w:val="006F7FFE"/>
    <w:rsid w:val="007011CD"/>
    <w:rsid w:val="00701AD0"/>
    <w:rsid w:val="00701CC4"/>
    <w:rsid w:val="00705448"/>
    <w:rsid w:val="0070614E"/>
    <w:rsid w:val="00706FAF"/>
    <w:rsid w:val="00710246"/>
    <w:rsid w:val="007107A6"/>
    <w:rsid w:val="00711875"/>
    <w:rsid w:val="0071456D"/>
    <w:rsid w:val="0071579A"/>
    <w:rsid w:val="00716701"/>
    <w:rsid w:val="00720155"/>
    <w:rsid w:val="00721C87"/>
    <w:rsid w:val="007226B8"/>
    <w:rsid w:val="00722FFA"/>
    <w:rsid w:val="00727B12"/>
    <w:rsid w:val="00731061"/>
    <w:rsid w:val="00731135"/>
    <w:rsid w:val="00731D46"/>
    <w:rsid w:val="007324D0"/>
    <w:rsid w:val="007337DB"/>
    <w:rsid w:val="0073670A"/>
    <w:rsid w:val="00742F37"/>
    <w:rsid w:val="0074398D"/>
    <w:rsid w:val="0074409C"/>
    <w:rsid w:val="0074698A"/>
    <w:rsid w:val="0074746A"/>
    <w:rsid w:val="007475D9"/>
    <w:rsid w:val="0075054E"/>
    <w:rsid w:val="007508BB"/>
    <w:rsid w:val="0075449B"/>
    <w:rsid w:val="0075457E"/>
    <w:rsid w:val="00755F93"/>
    <w:rsid w:val="00757126"/>
    <w:rsid w:val="00760AA3"/>
    <w:rsid w:val="00760ADE"/>
    <w:rsid w:val="00760B32"/>
    <w:rsid w:val="00761B79"/>
    <w:rsid w:val="007622AF"/>
    <w:rsid w:val="00763A73"/>
    <w:rsid w:val="00764ACE"/>
    <w:rsid w:val="00765012"/>
    <w:rsid w:val="0076628B"/>
    <w:rsid w:val="00767DE7"/>
    <w:rsid w:val="007701B4"/>
    <w:rsid w:val="00770664"/>
    <w:rsid w:val="00772CAA"/>
    <w:rsid w:val="00773436"/>
    <w:rsid w:val="00774035"/>
    <w:rsid w:val="0077464E"/>
    <w:rsid w:val="00774726"/>
    <w:rsid w:val="00775EEC"/>
    <w:rsid w:val="00780B64"/>
    <w:rsid w:val="00782E23"/>
    <w:rsid w:val="00784CF0"/>
    <w:rsid w:val="007850C8"/>
    <w:rsid w:val="007864B1"/>
    <w:rsid w:val="00786A77"/>
    <w:rsid w:val="00786E18"/>
    <w:rsid w:val="007901D8"/>
    <w:rsid w:val="00790A57"/>
    <w:rsid w:val="00792249"/>
    <w:rsid w:val="007923B9"/>
    <w:rsid w:val="00792402"/>
    <w:rsid w:val="00794F0E"/>
    <w:rsid w:val="00795015"/>
    <w:rsid w:val="007950C8"/>
    <w:rsid w:val="00795FB4"/>
    <w:rsid w:val="0079780A"/>
    <w:rsid w:val="007A0D83"/>
    <w:rsid w:val="007A3AEA"/>
    <w:rsid w:val="007A492C"/>
    <w:rsid w:val="007A49FF"/>
    <w:rsid w:val="007A557C"/>
    <w:rsid w:val="007A6907"/>
    <w:rsid w:val="007A7B49"/>
    <w:rsid w:val="007B28BC"/>
    <w:rsid w:val="007B2D5E"/>
    <w:rsid w:val="007B2DBC"/>
    <w:rsid w:val="007B385D"/>
    <w:rsid w:val="007B4BB0"/>
    <w:rsid w:val="007B6C91"/>
    <w:rsid w:val="007B6DB2"/>
    <w:rsid w:val="007B7C14"/>
    <w:rsid w:val="007C179F"/>
    <w:rsid w:val="007C1980"/>
    <w:rsid w:val="007C2993"/>
    <w:rsid w:val="007C3552"/>
    <w:rsid w:val="007C5392"/>
    <w:rsid w:val="007C6B10"/>
    <w:rsid w:val="007D172B"/>
    <w:rsid w:val="007D2AC8"/>
    <w:rsid w:val="007D31EF"/>
    <w:rsid w:val="007D34CF"/>
    <w:rsid w:val="007D357A"/>
    <w:rsid w:val="007D3C3C"/>
    <w:rsid w:val="007D6C56"/>
    <w:rsid w:val="007D6DD1"/>
    <w:rsid w:val="007D7720"/>
    <w:rsid w:val="007D7724"/>
    <w:rsid w:val="007D7AE1"/>
    <w:rsid w:val="007F0B13"/>
    <w:rsid w:val="007F13CD"/>
    <w:rsid w:val="007F20BB"/>
    <w:rsid w:val="007F26E0"/>
    <w:rsid w:val="007F3CF6"/>
    <w:rsid w:val="007F5346"/>
    <w:rsid w:val="007F5ADB"/>
    <w:rsid w:val="007F5FC3"/>
    <w:rsid w:val="007F6FAB"/>
    <w:rsid w:val="0080400C"/>
    <w:rsid w:val="0080406C"/>
    <w:rsid w:val="00806FBD"/>
    <w:rsid w:val="00807043"/>
    <w:rsid w:val="00807E68"/>
    <w:rsid w:val="00810DFB"/>
    <w:rsid w:val="00811A7A"/>
    <w:rsid w:val="0081209E"/>
    <w:rsid w:val="00812680"/>
    <w:rsid w:val="00813D9A"/>
    <w:rsid w:val="00813F96"/>
    <w:rsid w:val="0081539C"/>
    <w:rsid w:val="00817DBD"/>
    <w:rsid w:val="008227FB"/>
    <w:rsid w:val="0082403A"/>
    <w:rsid w:val="00824114"/>
    <w:rsid w:val="008244AC"/>
    <w:rsid w:val="008253F4"/>
    <w:rsid w:val="00826208"/>
    <w:rsid w:val="00832F98"/>
    <w:rsid w:val="00833FA4"/>
    <w:rsid w:val="00834282"/>
    <w:rsid w:val="00835973"/>
    <w:rsid w:val="00835FC5"/>
    <w:rsid w:val="00836B4C"/>
    <w:rsid w:val="00836B8F"/>
    <w:rsid w:val="0083783A"/>
    <w:rsid w:val="00840190"/>
    <w:rsid w:val="008422E3"/>
    <w:rsid w:val="00843B49"/>
    <w:rsid w:val="0084448F"/>
    <w:rsid w:val="00847CA0"/>
    <w:rsid w:val="00850180"/>
    <w:rsid w:val="008503FF"/>
    <w:rsid w:val="0085048F"/>
    <w:rsid w:val="00850B70"/>
    <w:rsid w:val="00850E62"/>
    <w:rsid w:val="0085529E"/>
    <w:rsid w:val="00856AE8"/>
    <w:rsid w:val="00857D49"/>
    <w:rsid w:val="008606D5"/>
    <w:rsid w:val="0086096F"/>
    <w:rsid w:val="008610FA"/>
    <w:rsid w:val="00861F95"/>
    <w:rsid w:val="008623BA"/>
    <w:rsid w:val="0086288A"/>
    <w:rsid w:val="00864076"/>
    <w:rsid w:val="00864139"/>
    <w:rsid w:val="00865310"/>
    <w:rsid w:val="00865B23"/>
    <w:rsid w:val="008661BB"/>
    <w:rsid w:val="008668CD"/>
    <w:rsid w:val="008711BA"/>
    <w:rsid w:val="00872180"/>
    <w:rsid w:val="00875BBC"/>
    <w:rsid w:val="00876D3B"/>
    <w:rsid w:val="00880055"/>
    <w:rsid w:val="008811D6"/>
    <w:rsid w:val="0088232D"/>
    <w:rsid w:val="00884C92"/>
    <w:rsid w:val="00890FBE"/>
    <w:rsid w:val="008931E5"/>
    <w:rsid w:val="008947BF"/>
    <w:rsid w:val="008949D7"/>
    <w:rsid w:val="00894F9F"/>
    <w:rsid w:val="008969FE"/>
    <w:rsid w:val="00896D20"/>
    <w:rsid w:val="00897582"/>
    <w:rsid w:val="00897D87"/>
    <w:rsid w:val="008A131C"/>
    <w:rsid w:val="008A2B25"/>
    <w:rsid w:val="008A338E"/>
    <w:rsid w:val="008A4157"/>
    <w:rsid w:val="008A42A8"/>
    <w:rsid w:val="008A4686"/>
    <w:rsid w:val="008A55FC"/>
    <w:rsid w:val="008A68F9"/>
    <w:rsid w:val="008B0D9B"/>
    <w:rsid w:val="008B3641"/>
    <w:rsid w:val="008B704F"/>
    <w:rsid w:val="008B733A"/>
    <w:rsid w:val="008C02AC"/>
    <w:rsid w:val="008C1B78"/>
    <w:rsid w:val="008C3145"/>
    <w:rsid w:val="008C54F5"/>
    <w:rsid w:val="008C55F8"/>
    <w:rsid w:val="008C5D43"/>
    <w:rsid w:val="008C60D8"/>
    <w:rsid w:val="008C6351"/>
    <w:rsid w:val="008C6740"/>
    <w:rsid w:val="008D0E58"/>
    <w:rsid w:val="008D2D19"/>
    <w:rsid w:val="008D308A"/>
    <w:rsid w:val="008D35EE"/>
    <w:rsid w:val="008D4C4B"/>
    <w:rsid w:val="008D5112"/>
    <w:rsid w:val="008D5187"/>
    <w:rsid w:val="008D564E"/>
    <w:rsid w:val="008D65FB"/>
    <w:rsid w:val="008D693F"/>
    <w:rsid w:val="008D6D8D"/>
    <w:rsid w:val="008E00BB"/>
    <w:rsid w:val="008E0138"/>
    <w:rsid w:val="008E0F99"/>
    <w:rsid w:val="008E2649"/>
    <w:rsid w:val="008E2C4C"/>
    <w:rsid w:val="008E49B9"/>
    <w:rsid w:val="008E4F95"/>
    <w:rsid w:val="008E731A"/>
    <w:rsid w:val="008F0415"/>
    <w:rsid w:val="008F10E1"/>
    <w:rsid w:val="008F13E6"/>
    <w:rsid w:val="008F17C9"/>
    <w:rsid w:val="008F1859"/>
    <w:rsid w:val="008F1DF8"/>
    <w:rsid w:val="008F27D5"/>
    <w:rsid w:val="008F52A5"/>
    <w:rsid w:val="008F5365"/>
    <w:rsid w:val="008F5A6E"/>
    <w:rsid w:val="008F5C41"/>
    <w:rsid w:val="008F6705"/>
    <w:rsid w:val="009013DB"/>
    <w:rsid w:val="00901469"/>
    <w:rsid w:val="00902D7C"/>
    <w:rsid w:val="009031E6"/>
    <w:rsid w:val="0090328B"/>
    <w:rsid w:val="009038B3"/>
    <w:rsid w:val="009051AC"/>
    <w:rsid w:val="009059CA"/>
    <w:rsid w:val="009073DC"/>
    <w:rsid w:val="0090745D"/>
    <w:rsid w:val="00907EF6"/>
    <w:rsid w:val="0091018D"/>
    <w:rsid w:val="009109BD"/>
    <w:rsid w:val="00912EF1"/>
    <w:rsid w:val="0091338D"/>
    <w:rsid w:val="00913BE7"/>
    <w:rsid w:val="00914BD9"/>
    <w:rsid w:val="00915069"/>
    <w:rsid w:val="009159B9"/>
    <w:rsid w:val="00915C6C"/>
    <w:rsid w:val="0091692A"/>
    <w:rsid w:val="009176C0"/>
    <w:rsid w:val="00917AD6"/>
    <w:rsid w:val="00920181"/>
    <w:rsid w:val="00921336"/>
    <w:rsid w:val="00922DFF"/>
    <w:rsid w:val="00922EB5"/>
    <w:rsid w:val="009251D0"/>
    <w:rsid w:val="00926E64"/>
    <w:rsid w:val="00927C78"/>
    <w:rsid w:val="009310C5"/>
    <w:rsid w:val="00931490"/>
    <w:rsid w:val="00932308"/>
    <w:rsid w:val="009340A3"/>
    <w:rsid w:val="009349D5"/>
    <w:rsid w:val="009369CC"/>
    <w:rsid w:val="00937960"/>
    <w:rsid w:val="0094089B"/>
    <w:rsid w:val="00940D7E"/>
    <w:rsid w:val="009415D8"/>
    <w:rsid w:val="00941656"/>
    <w:rsid w:val="00944EA5"/>
    <w:rsid w:val="00947D54"/>
    <w:rsid w:val="00947DAE"/>
    <w:rsid w:val="00950424"/>
    <w:rsid w:val="00950720"/>
    <w:rsid w:val="00950B70"/>
    <w:rsid w:val="00952348"/>
    <w:rsid w:val="00956150"/>
    <w:rsid w:val="009601B0"/>
    <w:rsid w:val="0096170D"/>
    <w:rsid w:val="00964CC1"/>
    <w:rsid w:val="009652CD"/>
    <w:rsid w:val="00965E78"/>
    <w:rsid w:val="009664DF"/>
    <w:rsid w:val="00966A5E"/>
    <w:rsid w:val="00966E0A"/>
    <w:rsid w:val="00971231"/>
    <w:rsid w:val="00971512"/>
    <w:rsid w:val="00973CC3"/>
    <w:rsid w:val="00974D69"/>
    <w:rsid w:val="00974E1C"/>
    <w:rsid w:val="00976AC3"/>
    <w:rsid w:val="00976E82"/>
    <w:rsid w:val="00980695"/>
    <w:rsid w:val="00980846"/>
    <w:rsid w:val="00980B7A"/>
    <w:rsid w:val="00980C9E"/>
    <w:rsid w:val="0098127A"/>
    <w:rsid w:val="00981D2C"/>
    <w:rsid w:val="00982E53"/>
    <w:rsid w:val="00983BA3"/>
    <w:rsid w:val="00984663"/>
    <w:rsid w:val="009874CA"/>
    <w:rsid w:val="009913D4"/>
    <w:rsid w:val="00993D78"/>
    <w:rsid w:val="00994248"/>
    <w:rsid w:val="0099603D"/>
    <w:rsid w:val="009960AC"/>
    <w:rsid w:val="00996315"/>
    <w:rsid w:val="009A0077"/>
    <w:rsid w:val="009A07F3"/>
    <w:rsid w:val="009A0F2C"/>
    <w:rsid w:val="009A2408"/>
    <w:rsid w:val="009A3121"/>
    <w:rsid w:val="009A39BF"/>
    <w:rsid w:val="009A51D3"/>
    <w:rsid w:val="009A615F"/>
    <w:rsid w:val="009A6A8D"/>
    <w:rsid w:val="009A7A38"/>
    <w:rsid w:val="009B041E"/>
    <w:rsid w:val="009B0DD3"/>
    <w:rsid w:val="009B1D56"/>
    <w:rsid w:val="009B5BE2"/>
    <w:rsid w:val="009B62CD"/>
    <w:rsid w:val="009B6FA3"/>
    <w:rsid w:val="009B7C88"/>
    <w:rsid w:val="009C0550"/>
    <w:rsid w:val="009C0F91"/>
    <w:rsid w:val="009C1C10"/>
    <w:rsid w:val="009C2996"/>
    <w:rsid w:val="009C39DA"/>
    <w:rsid w:val="009C3B90"/>
    <w:rsid w:val="009C41AE"/>
    <w:rsid w:val="009C4BA4"/>
    <w:rsid w:val="009C4C9A"/>
    <w:rsid w:val="009C4D68"/>
    <w:rsid w:val="009C52AF"/>
    <w:rsid w:val="009C5BA8"/>
    <w:rsid w:val="009C7E90"/>
    <w:rsid w:val="009D1D28"/>
    <w:rsid w:val="009D1F5F"/>
    <w:rsid w:val="009D2B27"/>
    <w:rsid w:val="009D2B2F"/>
    <w:rsid w:val="009D49EB"/>
    <w:rsid w:val="009D5ACC"/>
    <w:rsid w:val="009D7676"/>
    <w:rsid w:val="009E1778"/>
    <w:rsid w:val="009E1CBA"/>
    <w:rsid w:val="009E2AEE"/>
    <w:rsid w:val="009E635C"/>
    <w:rsid w:val="009E6D79"/>
    <w:rsid w:val="009F1C19"/>
    <w:rsid w:val="009F2227"/>
    <w:rsid w:val="009F3A9C"/>
    <w:rsid w:val="009F4A62"/>
    <w:rsid w:val="009F520F"/>
    <w:rsid w:val="009F5E7D"/>
    <w:rsid w:val="009F6866"/>
    <w:rsid w:val="009F791D"/>
    <w:rsid w:val="009F794D"/>
    <w:rsid w:val="00A001FD"/>
    <w:rsid w:val="00A00801"/>
    <w:rsid w:val="00A00B5A"/>
    <w:rsid w:val="00A01157"/>
    <w:rsid w:val="00A02459"/>
    <w:rsid w:val="00A032EE"/>
    <w:rsid w:val="00A043B4"/>
    <w:rsid w:val="00A057FA"/>
    <w:rsid w:val="00A075C1"/>
    <w:rsid w:val="00A10DF4"/>
    <w:rsid w:val="00A110C4"/>
    <w:rsid w:val="00A1150B"/>
    <w:rsid w:val="00A1210D"/>
    <w:rsid w:val="00A13726"/>
    <w:rsid w:val="00A16F23"/>
    <w:rsid w:val="00A1710E"/>
    <w:rsid w:val="00A20B4D"/>
    <w:rsid w:val="00A23025"/>
    <w:rsid w:val="00A23655"/>
    <w:rsid w:val="00A30DCF"/>
    <w:rsid w:val="00A313BC"/>
    <w:rsid w:val="00A31C53"/>
    <w:rsid w:val="00A31E84"/>
    <w:rsid w:val="00A32E39"/>
    <w:rsid w:val="00A36091"/>
    <w:rsid w:val="00A36FDB"/>
    <w:rsid w:val="00A3782E"/>
    <w:rsid w:val="00A37A32"/>
    <w:rsid w:val="00A41BED"/>
    <w:rsid w:val="00A43638"/>
    <w:rsid w:val="00A44A2A"/>
    <w:rsid w:val="00A46CD3"/>
    <w:rsid w:val="00A46FA8"/>
    <w:rsid w:val="00A506F5"/>
    <w:rsid w:val="00A5180D"/>
    <w:rsid w:val="00A524B9"/>
    <w:rsid w:val="00A52BD1"/>
    <w:rsid w:val="00A531E8"/>
    <w:rsid w:val="00A54C2D"/>
    <w:rsid w:val="00A55E4A"/>
    <w:rsid w:val="00A56E57"/>
    <w:rsid w:val="00A67077"/>
    <w:rsid w:val="00A6721C"/>
    <w:rsid w:val="00A712EC"/>
    <w:rsid w:val="00A7145B"/>
    <w:rsid w:val="00A770D4"/>
    <w:rsid w:val="00A77292"/>
    <w:rsid w:val="00A77F43"/>
    <w:rsid w:val="00A82F84"/>
    <w:rsid w:val="00A84900"/>
    <w:rsid w:val="00A84B7A"/>
    <w:rsid w:val="00A86AC6"/>
    <w:rsid w:val="00A91900"/>
    <w:rsid w:val="00A91E18"/>
    <w:rsid w:val="00A929FF"/>
    <w:rsid w:val="00A92D03"/>
    <w:rsid w:val="00A93CC5"/>
    <w:rsid w:val="00AA1346"/>
    <w:rsid w:val="00AA1C2D"/>
    <w:rsid w:val="00AA4189"/>
    <w:rsid w:val="00AA630D"/>
    <w:rsid w:val="00AA66DE"/>
    <w:rsid w:val="00AA7F18"/>
    <w:rsid w:val="00AB1080"/>
    <w:rsid w:val="00AB2EFC"/>
    <w:rsid w:val="00AC3648"/>
    <w:rsid w:val="00AC5426"/>
    <w:rsid w:val="00AC638A"/>
    <w:rsid w:val="00AD6814"/>
    <w:rsid w:val="00AE0881"/>
    <w:rsid w:val="00AE0994"/>
    <w:rsid w:val="00AE15C9"/>
    <w:rsid w:val="00AE22E9"/>
    <w:rsid w:val="00AE2FAA"/>
    <w:rsid w:val="00AE3686"/>
    <w:rsid w:val="00AE382D"/>
    <w:rsid w:val="00AE4972"/>
    <w:rsid w:val="00AE5B9B"/>
    <w:rsid w:val="00AE6C7B"/>
    <w:rsid w:val="00AE6F8C"/>
    <w:rsid w:val="00AE6F9A"/>
    <w:rsid w:val="00AF042C"/>
    <w:rsid w:val="00AF1575"/>
    <w:rsid w:val="00AF1DCA"/>
    <w:rsid w:val="00AF210E"/>
    <w:rsid w:val="00AF3585"/>
    <w:rsid w:val="00AF402D"/>
    <w:rsid w:val="00AF6E96"/>
    <w:rsid w:val="00AF7A77"/>
    <w:rsid w:val="00B00F44"/>
    <w:rsid w:val="00B0128B"/>
    <w:rsid w:val="00B0167D"/>
    <w:rsid w:val="00B016AF"/>
    <w:rsid w:val="00B044F1"/>
    <w:rsid w:val="00B0498A"/>
    <w:rsid w:val="00B06A56"/>
    <w:rsid w:val="00B071A4"/>
    <w:rsid w:val="00B103C8"/>
    <w:rsid w:val="00B1068A"/>
    <w:rsid w:val="00B10A0B"/>
    <w:rsid w:val="00B127B5"/>
    <w:rsid w:val="00B13957"/>
    <w:rsid w:val="00B1551E"/>
    <w:rsid w:val="00B162E6"/>
    <w:rsid w:val="00B16C08"/>
    <w:rsid w:val="00B17F2C"/>
    <w:rsid w:val="00B200C8"/>
    <w:rsid w:val="00B211E3"/>
    <w:rsid w:val="00B22D27"/>
    <w:rsid w:val="00B23D5F"/>
    <w:rsid w:val="00B25BAD"/>
    <w:rsid w:val="00B26F7C"/>
    <w:rsid w:val="00B27386"/>
    <w:rsid w:val="00B27D64"/>
    <w:rsid w:val="00B3535E"/>
    <w:rsid w:val="00B3544F"/>
    <w:rsid w:val="00B36524"/>
    <w:rsid w:val="00B370FA"/>
    <w:rsid w:val="00B3779B"/>
    <w:rsid w:val="00B3786A"/>
    <w:rsid w:val="00B40E45"/>
    <w:rsid w:val="00B40E78"/>
    <w:rsid w:val="00B41601"/>
    <w:rsid w:val="00B41BF6"/>
    <w:rsid w:val="00B422B2"/>
    <w:rsid w:val="00B42760"/>
    <w:rsid w:val="00B432CA"/>
    <w:rsid w:val="00B43A16"/>
    <w:rsid w:val="00B43B08"/>
    <w:rsid w:val="00B45023"/>
    <w:rsid w:val="00B450DC"/>
    <w:rsid w:val="00B47216"/>
    <w:rsid w:val="00B47B4B"/>
    <w:rsid w:val="00B514B2"/>
    <w:rsid w:val="00B526D5"/>
    <w:rsid w:val="00B52B89"/>
    <w:rsid w:val="00B5313A"/>
    <w:rsid w:val="00B53DD6"/>
    <w:rsid w:val="00B54023"/>
    <w:rsid w:val="00B54848"/>
    <w:rsid w:val="00B54DCB"/>
    <w:rsid w:val="00B550B3"/>
    <w:rsid w:val="00B5543E"/>
    <w:rsid w:val="00B56660"/>
    <w:rsid w:val="00B56875"/>
    <w:rsid w:val="00B56B7D"/>
    <w:rsid w:val="00B56CCB"/>
    <w:rsid w:val="00B56F82"/>
    <w:rsid w:val="00B6142B"/>
    <w:rsid w:val="00B63BC2"/>
    <w:rsid w:val="00B65C40"/>
    <w:rsid w:val="00B66DA3"/>
    <w:rsid w:val="00B70903"/>
    <w:rsid w:val="00B70A42"/>
    <w:rsid w:val="00B71019"/>
    <w:rsid w:val="00B71285"/>
    <w:rsid w:val="00B7219A"/>
    <w:rsid w:val="00B766C9"/>
    <w:rsid w:val="00B76AFC"/>
    <w:rsid w:val="00B7727F"/>
    <w:rsid w:val="00B80169"/>
    <w:rsid w:val="00B80A54"/>
    <w:rsid w:val="00B81727"/>
    <w:rsid w:val="00B8307A"/>
    <w:rsid w:val="00B840AA"/>
    <w:rsid w:val="00B84623"/>
    <w:rsid w:val="00B85213"/>
    <w:rsid w:val="00B86070"/>
    <w:rsid w:val="00B87016"/>
    <w:rsid w:val="00B90A71"/>
    <w:rsid w:val="00B91E8C"/>
    <w:rsid w:val="00B93ADD"/>
    <w:rsid w:val="00B946FF"/>
    <w:rsid w:val="00B9504C"/>
    <w:rsid w:val="00BA0E64"/>
    <w:rsid w:val="00BA1D4A"/>
    <w:rsid w:val="00BA31BA"/>
    <w:rsid w:val="00BA4511"/>
    <w:rsid w:val="00BA4C39"/>
    <w:rsid w:val="00BA4F99"/>
    <w:rsid w:val="00BA5B82"/>
    <w:rsid w:val="00BA6667"/>
    <w:rsid w:val="00BB0333"/>
    <w:rsid w:val="00BB19BC"/>
    <w:rsid w:val="00BB2AFC"/>
    <w:rsid w:val="00BB30DC"/>
    <w:rsid w:val="00BB3641"/>
    <w:rsid w:val="00BB6B18"/>
    <w:rsid w:val="00BC04AB"/>
    <w:rsid w:val="00BC04B0"/>
    <w:rsid w:val="00BC1A25"/>
    <w:rsid w:val="00BC35C7"/>
    <w:rsid w:val="00BC395F"/>
    <w:rsid w:val="00BC5732"/>
    <w:rsid w:val="00BC6A0A"/>
    <w:rsid w:val="00BC7368"/>
    <w:rsid w:val="00BC73F9"/>
    <w:rsid w:val="00BD0467"/>
    <w:rsid w:val="00BD050D"/>
    <w:rsid w:val="00BD10CA"/>
    <w:rsid w:val="00BD251D"/>
    <w:rsid w:val="00BD3160"/>
    <w:rsid w:val="00BD364A"/>
    <w:rsid w:val="00BD36B1"/>
    <w:rsid w:val="00BD5729"/>
    <w:rsid w:val="00BD58EB"/>
    <w:rsid w:val="00BD6B02"/>
    <w:rsid w:val="00BE1544"/>
    <w:rsid w:val="00BE1693"/>
    <w:rsid w:val="00BE472B"/>
    <w:rsid w:val="00BE55AB"/>
    <w:rsid w:val="00BE5DFA"/>
    <w:rsid w:val="00BE69CC"/>
    <w:rsid w:val="00BF08AB"/>
    <w:rsid w:val="00BF0D50"/>
    <w:rsid w:val="00BF257D"/>
    <w:rsid w:val="00BF3D05"/>
    <w:rsid w:val="00BF4842"/>
    <w:rsid w:val="00BF4F01"/>
    <w:rsid w:val="00BF5B6A"/>
    <w:rsid w:val="00C01324"/>
    <w:rsid w:val="00C01ABF"/>
    <w:rsid w:val="00C053D2"/>
    <w:rsid w:val="00C056E7"/>
    <w:rsid w:val="00C07457"/>
    <w:rsid w:val="00C1342E"/>
    <w:rsid w:val="00C1554A"/>
    <w:rsid w:val="00C1563C"/>
    <w:rsid w:val="00C15B72"/>
    <w:rsid w:val="00C17675"/>
    <w:rsid w:val="00C2075A"/>
    <w:rsid w:val="00C20ED4"/>
    <w:rsid w:val="00C21000"/>
    <w:rsid w:val="00C23527"/>
    <w:rsid w:val="00C245CB"/>
    <w:rsid w:val="00C24E28"/>
    <w:rsid w:val="00C25464"/>
    <w:rsid w:val="00C25799"/>
    <w:rsid w:val="00C26D0F"/>
    <w:rsid w:val="00C27D73"/>
    <w:rsid w:val="00C3152B"/>
    <w:rsid w:val="00C31A49"/>
    <w:rsid w:val="00C3357A"/>
    <w:rsid w:val="00C34B2F"/>
    <w:rsid w:val="00C34F35"/>
    <w:rsid w:val="00C368C8"/>
    <w:rsid w:val="00C410CB"/>
    <w:rsid w:val="00C4398C"/>
    <w:rsid w:val="00C45760"/>
    <w:rsid w:val="00C45E33"/>
    <w:rsid w:val="00C50BA7"/>
    <w:rsid w:val="00C51468"/>
    <w:rsid w:val="00C60318"/>
    <w:rsid w:val="00C62238"/>
    <w:rsid w:val="00C62B61"/>
    <w:rsid w:val="00C65232"/>
    <w:rsid w:val="00C6653C"/>
    <w:rsid w:val="00C6657B"/>
    <w:rsid w:val="00C66DB1"/>
    <w:rsid w:val="00C66E46"/>
    <w:rsid w:val="00C676D4"/>
    <w:rsid w:val="00C73359"/>
    <w:rsid w:val="00C7339E"/>
    <w:rsid w:val="00C7369E"/>
    <w:rsid w:val="00C7473B"/>
    <w:rsid w:val="00C74982"/>
    <w:rsid w:val="00C75E76"/>
    <w:rsid w:val="00C7656D"/>
    <w:rsid w:val="00C76D57"/>
    <w:rsid w:val="00C80822"/>
    <w:rsid w:val="00C82D6D"/>
    <w:rsid w:val="00C8700B"/>
    <w:rsid w:val="00C90B09"/>
    <w:rsid w:val="00C92137"/>
    <w:rsid w:val="00C92A18"/>
    <w:rsid w:val="00C92C95"/>
    <w:rsid w:val="00C944EF"/>
    <w:rsid w:val="00C94BAC"/>
    <w:rsid w:val="00C967FA"/>
    <w:rsid w:val="00C96EE9"/>
    <w:rsid w:val="00C97B26"/>
    <w:rsid w:val="00CA0965"/>
    <w:rsid w:val="00CA39C0"/>
    <w:rsid w:val="00CA3FE6"/>
    <w:rsid w:val="00CA4987"/>
    <w:rsid w:val="00CA5F4F"/>
    <w:rsid w:val="00CA69BB"/>
    <w:rsid w:val="00CB1D35"/>
    <w:rsid w:val="00CB3128"/>
    <w:rsid w:val="00CB362D"/>
    <w:rsid w:val="00CB4127"/>
    <w:rsid w:val="00CB4360"/>
    <w:rsid w:val="00CB4986"/>
    <w:rsid w:val="00CB695D"/>
    <w:rsid w:val="00CB7032"/>
    <w:rsid w:val="00CB7E5B"/>
    <w:rsid w:val="00CC0899"/>
    <w:rsid w:val="00CC2288"/>
    <w:rsid w:val="00CC4048"/>
    <w:rsid w:val="00CC41DD"/>
    <w:rsid w:val="00CC650D"/>
    <w:rsid w:val="00CC6DC3"/>
    <w:rsid w:val="00CC7083"/>
    <w:rsid w:val="00CD10A9"/>
    <w:rsid w:val="00CD22E8"/>
    <w:rsid w:val="00CD2F4D"/>
    <w:rsid w:val="00CD7BC9"/>
    <w:rsid w:val="00CE31D3"/>
    <w:rsid w:val="00CE36AD"/>
    <w:rsid w:val="00CE4FF5"/>
    <w:rsid w:val="00CE659F"/>
    <w:rsid w:val="00CE74FD"/>
    <w:rsid w:val="00CF01DB"/>
    <w:rsid w:val="00CF04C3"/>
    <w:rsid w:val="00CF0D3F"/>
    <w:rsid w:val="00CF10AA"/>
    <w:rsid w:val="00CF1573"/>
    <w:rsid w:val="00CF1630"/>
    <w:rsid w:val="00CF24F8"/>
    <w:rsid w:val="00CF2C3D"/>
    <w:rsid w:val="00CF341E"/>
    <w:rsid w:val="00CF4AE0"/>
    <w:rsid w:val="00CF6DA0"/>
    <w:rsid w:val="00CF74FD"/>
    <w:rsid w:val="00D00C2E"/>
    <w:rsid w:val="00D00F74"/>
    <w:rsid w:val="00D03862"/>
    <w:rsid w:val="00D05EAB"/>
    <w:rsid w:val="00D07796"/>
    <w:rsid w:val="00D07CE8"/>
    <w:rsid w:val="00D105E8"/>
    <w:rsid w:val="00D11A31"/>
    <w:rsid w:val="00D13EB3"/>
    <w:rsid w:val="00D147A3"/>
    <w:rsid w:val="00D14DE3"/>
    <w:rsid w:val="00D158EE"/>
    <w:rsid w:val="00D15F4E"/>
    <w:rsid w:val="00D162E3"/>
    <w:rsid w:val="00D2015A"/>
    <w:rsid w:val="00D20775"/>
    <w:rsid w:val="00D20C1A"/>
    <w:rsid w:val="00D22AF3"/>
    <w:rsid w:val="00D22D91"/>
    <w:rsid w:val="00D22F9A"/>
    <w:rsid w:val="00D23230"/>
    <w:rsid w:val="00D23591"/>
    <w:rsid w:val="00D30643"/>
    <w:rsid w:val="00D316C0"/>
    <w:rsid w:val="00D3210A"/>
    <w:rsid w:val="00D32595"/>
    <w:rsid w:val="00D34262"/>
    <w:rsid w:val="00D34C89"/>
    <w:rsid w:val="00D357DB"/>
    <w:rsid w:val="00D35DEF"/>
    <w:rsid w:val="00D36208"/>
    <w:rsid w:val="00D3621B"/>
    <w:rsid w:val="00D44787"/>
    <w:rsid w:val="00D449D9"/>
    <w:rsid w:val="00D469B0"/>
    <w:rsid w:val="00D47E5A"/>
    <w:rsid w:val="00D507D4"/>
    <w:rsid w:val="00D5268E"/>
    <w:rsid w:val="00D5669B"/>
    <w:rsid w:val="00D603ED"/>
    <w:rsid w:val="00D626BC"/>
    <w:rsid w:val="00D62CCD"/>
    <w:rsid w:val="00D63DEC"/>
    <w:rsid w:val="00D63F26"/>
    <w:rsid w:val="00D6506B"/>
    <w:rsid w:val="00D6555C"/>
    <w:rsid w:val="00D67BE0"/>
    <w:rsid w:val="00D713F5"/>
    <w:rsid w:val="00D73717"/>
    <w:rsid w:val="00D741EC"/>
    <w:rsid w:val="00D779CC"/>
    <w:rsid w:val="00D80423"/>
    <w:rsid w:val="00D80A7B"/>
    <w:rsid w:val="00D8186A"/>
    <w:rsid w:val="00D82E93"/>
    <w:rsid w:val="00D844D4"/>
    <w:rsid w:val="00D845F8"/>
    <w:rsid w:val="00D864FF"/>
    <w:rsid w:val="00D8726A"/>
    <w:rsid w:val="00D87683"/>
    <w:rsid w:val="00D90FE6"/>
    <w:rsid w:val="00D91378"/>
    <w:rsid w:val="00D937D0"/>
    <w:rsid w:val="00D938D7"/>
    <w:rsid w:val="00D93FF7"/>
    <w:rsid w:val="00D94023"/>
    <w:rsid w:val="00D94FBF"/>
    <w:rsid w:val="00D95218"/>
    <w:rsid w:val="00D95B24"/>
    <w:rsid w:val="00D97C3E"/>
    <w:rsid w:val="00DA4B88"/>
    <w:rsid w:val="00DA4DE1"/>
    <w:rsid w:val="00DA5E29"/>
    <w:rsid w:val="00DA6F5F"/>
    <w:rsid w:val="00DA76BE"/>
    <w:rsid w:val="00DB0206"/>
    <w:rsid w:val="00DB059F"/>
    <w:rsid w:val="00DB11B1"/>
    <w:rsid w:val="00DB152E"/>
    <w:rsid w:val="00DB1FF1"/>
    <w:rsid w:val="00DB259E"/>
    <w:rsid w:val="00DB2DC9"/>
    <w:rsid w:val="00DB3BFD"/>
    <w:rsid w:val="00DB4CCE"/>
    <w:rsid w:val="00DB73E7"/>
    <w:rsid w:val="00DB756B"/>
    <w:rsid w:val="00DC06A6"/>
    <w:rsid w:val="00DC1424"/>
    <w:rsid w:val="00DC1B6F"/>
    <w:rsid w:val="00DC2DA1"/>
    <w:rsid w:val="00DC5215"/>
    <w:rsid w:val="00DD2626"/>
    <w:rsid w:val="00DD3A8B"/>
    <w:rsid w:val="00DD3BDB"/>
    <w:rsid w:val="00DD42A3"/>
    <w:rsid w:val="00DD6E97"/>
    <w:rsid w:val="00DD7511"/>
    <w:rsid w:val="00DD78B2"/>
    <w:rsid w:val="00DE19D3"/>
    <w:rsid w:val="00DE35AD"/>
    <w:rsid w:val="00DE4CE4"/>
    <w:rsid w:val="00DE7B46"/>
    <w:rsid w:val="00DF0AEC"/>
    <w:rsid w:val="00DF1560"/>
    <w:rsid w:val="00DF194E"/>
    <w:rsid w:val="00DF2A6E"/>
    <w:rsid w:val="00DF4208"/>
    <w:rsid w:val="00DF532C"/>
    <w:rsid w:val="00DF5C82"/>
    <w:rsid w:val="00E00524"/>
    <w:rsid w:val="00E012F5"/>
    <w:rsid w:val="00E01725"/>
    <w:rsid w:val="00E0371F"/>
    <w:rsid w:val="00E037D4"/>
    <w:rsid w:val="00E117E5"/>
    <w:rsid w:val="00E121E6"/>
    <w:rsid w:val="00E12E48"/>
    <w:rsid w:val="00E12E7F"/>
    <w:rsid w:val="00E140A5"/>
    <w:rsid w:val="00E1422C"/>
    <w:rsid w:val="00E14C29"/>
    <w:rsid w:val="00E14F12"/>
    <w:rsid w:val="00E1543D"/>
    <w:rsid w:val="00E16155"/>
    <w:rsid w:val="00E17A9B"/>
    <w:rsid w:val="00E209C8"/>
    <w:rsid w:val="00E21814"/>
    <w:rsid w:val="00E2252E"/>
    <w:rsid w:val="00E23C1D"/>
    <w:rsid w:val="00E25269"/>
    <w:rsid w:val="00E31393"/>
    <w:rsid w:val="00E31642"/>
    <w:rsid w:val="00E32830"/>
    <w:rsid w:val="00E33545"/>
    <w:rsid w:val="00E34546"/>
    <w:rsid w:val="00E357AF"/>
    <w:rsid w:val="00E366B1"/>
    <w:rsid w:val="00E402AC"/>
    <w:rsid w:val="00E412C2"/>
    <w:rsid w:val="00E41C04"/>
    <w:rsid w:val="00E424F6"/>
    <w:rsid w:val="00E429E3"/>
    <w:rsid w:val="00E43926"/>
    <w:rsid w:val="00E452F4"/>
    <w:rsid w:val="00E5013E"/>
    <w:rsid w:val="00E524DB"/>
    <w:rsid w:val="00E53C15"/>
    <w:rsid w:val="00E54550"/>
    <w:rsid w:val="00E54D93"/>
    <w:rsid w:val="00E556CD"/>
    <w:rsid w:val="00E56259"/>
    <w:rsid w:val="00E5668E"/>
    <w:rsid w:val="00E567F1"/>
    <w:rsid w:val="00E56B5C"/>
    <w:rsid w:val="00E57132"/>
    <w:rsid w:val="00E578B7"/>
    <w:rsid w:val="00E579E3"/>
    <w:rsid w:val="00E6057A"/>
    <w:rsid w:val="00E60644"/>
    <w:rsid w:val="00E61E71"/>
    <w:rsid w:val="00E6313E"/>
    <w:rsid w:val="00E66245"/>
    <w:rsid w:val="00E66A35"/>
    <w:rsid w:val="00E67757"/>
    <w:rsid w:val="00E73248"/>
    <w:rsid w:val="00E73B0C"/>
    <w:rsid w:val="00E73EDD"/>
    <w:rsid w:val="00E7406C"/>
    <w:rsid w:val="00E754E2"/>
    <w:rsid w:val="00E75F3D"/>
    <w:rsid w:val="00E779FD"/>
    <w:rsid w:val="00E83070"/>
    <w:rsid w:val="00E83F24"/>
    <w:rsid w:val="00E9072C"/>
    <w:rsid w:val="00E935FD"/>
    <w:rsid w:val="00E93ECA"/>
    <w:rsid w:val="00E95BCC"/>
    <w:rsid w:val="00EA1887"/>
    <w:rsid w:val="00EA1A5A"/>
    <w:rsid w:val="00EA1ADA"/>
    <w:rsid w:val="00EA4005"/>
    <w:rsid w:val="00EA47B8"/>
    <w:rsid w:val="00EA5E55"/>
    <w:rsid w:val="00EA6F2D"/>
    <w:rsid w:val="00EB012B"/>
    <w:rsid w:val="00EB0488"/>
    <w:rsid w:val="00EB05FE"/>
    <w:rsid w:val="00EB0F62"/>
    <w:rsid w:val="00EB2741"/>
    <w:rsid w:val="00EB78D5"/>
    <w:rsid w:val="00EC1E27"/>
    <w:rsid w:val="00EC1E3C"/>
    <w:rsid w:val="00EC1F54"/>
    <w:rsid w:val="00EC380C"/>
    <w:rsid w:val="00EC3C07"/>
    <w:rsid w:val="00EC54C0"/>
    <w:rsid w:val="00EC5F0D"/>
    <w:rsid w:val="00EC642F"/>
    <w:rsid w:val="00EC6975"/>
    <w:rsid w:val="00EC6E92"/>
    <w:rsid w:val="00EC6FFB"/>
    <w:rsid w:val="00ED2660"/>
    <w:rsid w:val="00ED4635"/>
    <w:rsid w:val="00EE057F"/>
    <w:rsid w:val="00EE07AD"/>
    <w:rsid w:val="00EE1800"/>
    <w:rsid w:val="00EE1862"/>
    <w:rsid w:val="00EE1C24"/>
    <w:rsid w:val="00EE338F"/>
    <w:rsid w:val="00EE346F"/>
    <w:rsid w:val="00EE389B"/>
    <w:rsid w:val="00EE530F"/>
    <w:rsid w:val="00EF245A"/>
    <w:rsid w:val="00EF2AF9"/>
    <w:rsid w:val="00EF3211"/>
    <w:rsid w:val="00EF325D"/>
    <w:rsid w:val="00EF400F"/>
    <w:rsid w:val="00EF4261"/>
    <w:rsid w:val="00EF509A"/>
    <w:rsid w:val="00EF6397"/>
    <w:rsid w:val="00F01651"/>
    <w:rsid w:val="00F01B22"/>
    <w:rsid w:val="00F060D7"/>
    <w:rsid w:val="00F071AF"/>
    <w:rsid w:val="00F1037A"/>
    <w:rsid w:val="00F10F82"/>
    <w:rsid w:val="00F12986"/>
    <w:rsid w:val="00F14955"/>
    <w:rsid w:val="00F149C3"/>
    <w:rsid w:val="00F174B8"/>
    <w:rsid w:val="00F21C3E"/>
    <w:rsid w:val="00F222E3"/>
    <w:rsid w:val="00F244CE"/>
    <w:rsid w:val="00F2533A"/>
    <w:rsid w:val="00F26E10"/>
    <w:rsid w:val="00F30150"/>
    <w:rsid w:val="00F306AB"/>
    <w:rsid w:val="00F31A33"/>
    <w:rsid w:val="00F32821"/>
    <w:rsid w:val="00F32AF6"/>
    <w:rsid w:val="00F33480"/>
    <w:rsid w:val="00F33490"/>
    <w:rsid w:val="00F337F3"/>
    <w:rsid w:val="00F33DC0"/>
    <w:rsid w:val="00F34C59"/>
    <w:rsid w:val="00F35885"/>
    <w:rsid w:val="00F36656"/>
    <w:rsid w:val="00F3669B"/>
    <w:rsid w:val="00F36D78"/>
    <w:rsid w:val="00F40A3E"/>
    <w:rsid w:val="00F40EDE"/>
    <w:rsid w:val="00F42342"/>
    <w:rsid w:val="00F435E2"/>
    <w:rsid w:val="00F43E3D"/>
    <w:rsid w:val="00F45B53"/>
    <w:rsid w:val="00F476D0"/>
    <w:rsid w:val="00F53819"/>
    <w:rsid w:val="00F56FF6"/>
    <w:rsid w:val="00F57A28"/>
    <w:rsid w:val="00F655AC"/>
    <w:rsid w:val="00F65B20"/>
    <w:rsid w:val="00F660CC"/>
    <w:rsid w:val="00F66E39"/>
    <w:rsid w:val="00F70606"/>
    <w:rsid w:val="00F72100"/>
    <w:rsid w:val="00F729E8"/>
    <w:rsid w:val="00F73AE6"/>
    <w:rsid w:val="00F75790"/>
    <w:rsid w:val="00F75ED3"/>
    <w:rsid w:val="00F773ED"/>
    <w:rsid w:val="00F81A53"/>
    <w:rsid w:val="00F81CE6"/>
    <w:rsid w:val="00F834E7"/>
    <w:rsid w:val="00F84766"/>
    <w:rsid w:val="00F84895"/>
    <w:rsid w:val="00F85045"/>
    <w:rsid w:val="00F8635A"/>
    <w:rsid w:val="00F866EB"/>
    <w:rsid w:val="00F87718"/>
    <w:rsid w:val="00F87918"/>
    <w:rsid w:val="00F920BC"/>
    <w:rsid w:val="00F925DB"/>
    <w:rsid w:val="00F9317C"/>
    <w:rsid w:val="00F93341"/>
    <w:rsid w:val="00F94A4E"/>
    <w:rsid w:val="00F956F9"/>
    <w:rsid w:val="00FA10FA"/>
    <w:rsid w:val="00FA1169"/>
    <w:rsid w:val="00FA1952"/>
    <w:rsid w:val="00FA1D8E"/>
    <w:rsid w:val="00FA203C"/>
    <w:rsid w:val="00FA2DA4"/>
    <w:rsid w:val="00FA31D4"/>
    <w:rsid w:val="00FA3C7C"/>
    <w:rsid w:val="00FA55C2"/>
    <w:rsid w:val="00FA7D19"/>
    <w:rsid w:val="00FB13E4"/>
    <w:rsid w:val="00FB2EB3"/>
    <w:rsid w:val="00FB46A9"/>
    <w:rsid w:val="00FB4C01"/>
    <w:rsid w:val="00FB50E0"/>
    <w:rsid w:val="00FB67B1"/>
    <w:rsid w:val="00FB733B"/>
    <w:rsid w:val="00FC5A10"/>
    <w:rsid w:val="00FC63C2"/>
    <w:rsid w:val="00FC6DE9"/>
    <w:rsid w:val="00FC7160"/>
    <w:rsid w:val="00FC7CAA"/>
    <w:rsid w:val="00FD093C"/>
    <w:rsid w:val="00FD1D9C"/>
    <w:rsid w:val="00FD28B4"/>
    <w:rsid w:val="00FD689A"/>
    <w:rsid w:val="00FD7BAF"/>
    <w:rsid w:val="00FD7EB3"/>
    <w:rsid w:val="00FE0528"/>
    <w:rsid w:val="00FE0FE0"/>
    <w:rsid w:val="00FE10C3"/>
    <w:rsid w:val="00FE112A"/>
    <w:rsid w:val="00FE526D"/>
    <w:rsid w:val="00FE57D1"/>
    <w:rsid w:val="00FE7EAE"/>
    <w:rsid w:val="00FF02DB"/>
    <w:rsid w:val="00FF1C04"/>
    <w:rsid w:val="00FF3110"/>
    <w:rsid w:val="00FF55E8"/>
    <w:rsid w:val="00FF57C9"/>
    <w:rsid w:val="00FF5E11"/>
    <w:rsid w:val="00FF73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A818F"/>
  <w15:docId w15:val="{F1E5D45E-B50E-401B-B295-BA4575D61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5CE9"/>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unhideWhenUsed/>
    <w:qFormat/>
    <w:rsid w:val="006C3EF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E14F12"/>
    <w:pPr>
      <w:keepNext/>
      <w:spacing w:before="240" w:after="60" w:line="240" w:lineRule="auto"/>
      <w:outlineLvl w:val="3"/>
    </w:pPr>
    <w:rPr>
      <w:rFonts w:ascii="Calibri" w:eastAsia="Times New Roman" w:hAnsi="Calibri" w:cs="Times New Roman"/>
      <w:b/>
      <w:bCs/>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4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79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79E3"/>
    <w:rPr>
      <w:rFonts w:ascii="Tahoma" w:hAnsi="Tahoma" w:cs="Tahoma"/>
      <w:sz w:val="16"/>
      <w:szCs w:val="16"/>
    </w:rPr>
  </w:style>
  <w:style w:type="character" w:styleId="Hyperlink">
    <w:name w:val="Hyperlink"/>
    <w:uiPriority w:val="99"/>
    <w:rsid w:val="00100A40"/>
    <w:rPr>
      <w:rFonts w:ascii="Times New Roman" w:hAnsi="Times New Roman" w:cs="Times New Roman"/>
      <w:color w:val="0000FF"/>
      <w:u w:val="single"/>
    </w:rPr>
  </w:style>
  <w:style w:type="paragraph" w:styleId="NormalWeb">
    <w:name w:val="Normal (Web)"/>
    <w:basedOn w:val="Normal"/>
    <w:uiPriority w:val="99"/>
    <w:rsid w:val="00100A40"/>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B801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0169"/>
  </w:style>
  <w:style w:type="paragraph" w:styleId="Footer">
    <w:name w:val="footer"/>
    <w:basedOn w:val="Normal"/>
    <w:link w:val="FooterChar"/>
    <w:uiPriority w:val="99"/>
    <w:unhideWhenUsed/>
    <w:rsid w:val="00B801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0169"/>
  </w:style>
  <w:style w:type="paragraph" w:styleId="ListParagraph">
    <w:name w:val="List Paragraph"/>
    <w:basedOn w:val="Normal"/>
    <w:uiPriority w:val="34"/>
    <w:qFormat/>
    <w:rsid w:val="00AE0994"/>
    <w:pPr>
      <w:ind w:left="720"/>
      <w:contextualSpacing/>
    </w:pPr>
  </w:style>
  <w:style w:type="paragraph" w:styleId="BodyTextIndent">
    <w:name w:val="Body Text Indent"/>
    <w:basedOn w:val="Normal"/>
    <w:link w:val="BodyTextIndentChar"/>
    <w:rsid w:val="00F149C3"/>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F149C3"/>
    <w:rPr>
      <w:rFonts w:eastAsia="Times New Roman" w:cs="Times New Roman"/>
      <w:sz w:val="24"/>
      <w:szCs w:val="24"/>
    </w:rPr>
  </w:style>
  <w:style w:type="character" w:customStyle="1" w:styleId="Heading4Char">
    <w:name w:val="Heading 4 Char"/>
    <w:basedOn w:val="DefaultParagraphFont"/>
    <w:link w:val="Heading4"/>
    <w:rsid w:val="00E14F12"/>
    <w:rPr>
      <w:rFonts w:ascii="Calibri" w:eastAsia="Times New Roman" w:hAnsi="Calibri" w:cs="Times New Roman"/>
      <w:b/>
      <w:bCs/>
      <w:szCs w:val="28"/>
      <w:lang w:val="en-GB" w:eastAsia="en-GB"/>
    </w:rPr>
  </w:style>
  <w:style w:type="character" w:customStyle="1" w:styleId="Heading1Char">
    <w:name w:val="Heading 1 Char"/>
    <w:basedOn w:val="DefaultParagraphFont"/>
    <w:link w:val="Heading1"/>
    <w:uiPriority w:val="9"/>
    <w:rsid w:val="002F5CE9"/>
    <w:rPr>
      <w:rFonts w:asciiTheme="majorHAnsi" w:eastAsiaTheme="majorEastAsia" w:hAnsiTheme="majorHAnsi" w:cstheme="majorBidi"/>
      <w:b/>
      <w:bCs/>
      <w:color w:val="365F91" w:themeColor="accent1" w:themeShade="BF"/>
      <w:szCs w:val="28"/>
    </w:rPr>
  </w:style>
  <w:style w:type="character" w:customStyle="1" w:styleId="Heading3Char">
    <w:name w:val="Heading 3 Char"/>
    <w:basedOn w:val="DefaultParagraphFont"/>
    <w:link w:val="Heading3"/>
    <w:uiPriority w:val="9"/>
    <w:rsid w:val="006C3EFA"/>
    <w:rPr>
      <w:rFonts w:asciiTheme="majorHAnsi" w:eastAsiaTheme="majorEastAsia" w:hAnsiTheme="majorHAnsi" w:cstheme="majorBidi"/>
      <w:b/>
      <w:bCs/>
      <w:color w:val="4F81BD" w:themeColor="accent1"/>
    </w:rPr>
  </w:style>
  <w:style w:type="character" w:customStyle="1" w:styleId="title-t1">
    <w:name w:val="title-t1"/>
    <w:rsid w:val="006C3EFA"/>
  </w:style>
  <w:style w:type="character" w:customStyle="1" w:styleId="fontstyle01">
    <w:name w:val="fontstyle01"/>
    <w:rsid w:val="00B514B2"/>
    <w:rPr>
      <w:rFonts w:ascii="Times New Roman" w:hAnsi="Times New Roman" w:cs="Times New Roman" w:hint="default"/>
      <w:b w:val="0"/>
      <w:bCs w:val="0"/>
      <w:i w:val="0"/>
      <w:iCs w:val="0"/>
      <w:color w:val="000000"/>
      <w:sz w:val="24"/>
      <w:szCs w:val="24"/>
    </w:rPr>
  </w:style>
  <w:style w:type="character" w:styleId="FollowedHyperlink">
    <w:name w:val="FollowedHyperlink"/>
    <w:basedOn w:val="DefaultParagraphFont"/>
    <w:uiPriority w:val="99"/>
    <w:semiHidden/>
    <w:unhideWhenUsed/>
    <w:rsid w:val="002743BC"/>
    <w:rPr>
      <w:color w:val="800080" w:themeColor="followedHyperlink"/>
      <w:u w:val="single"/>
    </w:rPr>
  </w:style>
  <w:style w:type="paragraph" w:customStyle="1" w:styleId="msonormal0">
    <w:name w:val="msonormal"/>
    <w:basedOn w:val="Normal"/>
    <w:rsid w:val="001B68F8"/>
    <w:pPr>
      <w:spacing w:before="100" w:beforeAutospacing="1" w:after="100" w:afterAutospacing="1" w:line="240" w:lineRule="auto"/>
    </w:pPr>
    <w:rPr>
      <w:rFonts w:eastAsia="Times New Roman" w:cs="Times New Roman"/>
      <w:sz w:val="24"/>
      <w:szCs w:val="24"/>
    </w:rPr>
  </w:style>
  <w:style w:type="paragraph" w:customStyle="1" w:styleId="xl66">
    <w:name w:val="xl66"/>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7">
    <w:name w:val="xl67"/>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6"/>
      <w:szCs w:val="26"/>
    </w:rPr>
  </w:style>
  <w:style w:type="paragraph" w:customStyle="1" w:styleId="xl68">
    <w:name w:val="xl68"/>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69">
    <w:name w:val="xl69"/>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70">
    <w:name w:val="xl70"/>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1">
    <w:name w:val="xl71"/>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2">
    <w:name w:val="xl72"/>
    <w:basedOn w:val="Normal"/>
    <w:rsid w:val="001B68F8"/>
    <w:pPr>
      <w:spacing w:before="100" w:beforeAutospacing="1" w:after="100" w:afterAutospacing="1" w:line="240" w:lineRule="auto"/>
      <w:textAlignment w:val="center"/>
    </w:pPr>
    <w:rPr>
      <w:rFonts w:eastAsia="Times New Roman" w:cs="Times New Roman"/>
      <w:color w:val="FF0000"/>
      <w:sz w:val="26"/>
      <w:szCs w:val="26"/>
    </w:rPr>
  </w:style>
  <w:style w:type="paragraph" w:customStyle="1" w:styleId="xl73">
    <w:name w:val="xl73"/>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6"/>
      <w:szCs w:val="26"/>
    </w:rPr>
  </w:style>
  <w:style w:type="paragraph" w:customStyle="1" w:styleId="xl74">
    <w:name w:val="xl74"/>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5">
    <w:name w:val="xl75"/>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6">
    <w:name w:val="xl76"/>
    <w:basedOn w:val="Normal"/>
    <w:rsid w:val="001B68F8"/>
    <w:pPr>
      <w:spacing w:before="100" w:beforeAutospacing="1" w:after="100" w:afterAutospacing="1" w:line="240" w:lineRule="auto"/>
      <w:textAlignment w:val="center"/>
    </w:pPr>
    <w:rPr>
      <w:rFonts w:eastAsia="Times New Roman" w:cs="Times New Roman"/>
      <w:color w:val="FF0000"/>
      <w:sz w:val="26"/>
      <w:szCs w:val="26"/>
    </w:rPr>
  </w:style>
  <w:style w:type="paragraph" w:customStyle="1" w:styleId="xl77">
    <w:name w:val="xl77"/>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8">
    <w:name w:val="xl78"/>
    <w:basedOn w:val="Normal"/>
    <w:rsid w:val="001B68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9">
    <w:name w:val="xl79"/>
    <w:basedOn w:val="Normal"/>
    <w:rsid w:val="001B68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0">
    <w:name w:val="xl80"/>
    <w:basedOn w:val="Normal"/>
    <w:rsid w:val="00123BD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1">
    <w:name w:val="xl81"/>
    <w:basedOn w:val="Normal"/>
    <w:rsid w:val="00123BD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2">
    <w:name w:val="xl82"/>
    <w:basedOn w:val="Normal"/>
    <w:rsid w:val="00D9521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3">
    <w:name w:val="xl83"/>
    <w:basedOn w:val="Normal"/>
    <w:rsid w:val="00D9521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4">
    <w:name w:val="xl84"/>
    <w:basedOn w:val="Normal"/>
    <w:rsid w:val="006A3341"/>
    <w:pPr>
      <w:spacing w:before="100" w:beforeAutospacing="1" w:after="100" w:afterAutospacing="1" w:line="240" w:lineRule="auto"/>
      <w:jc w:val="center"/>
      <w:textAlignment w:val="center"/>
    </w:pPr>
    <w:rPr>
      <w:rFonts w:eastAsia="Times New Roman" w:cs="Times New Roman"/>
      <w:color w:val="FF0000"/>
      <w:sz w:val="26"/>
      <w:szCs w:val="26"/>
    </w:rPr>
  </w:style>
  <w:style w:type="paragraph" w:customStyle="1" w:styleId="xl85">
    <w:name w:val="xl85"/>
    <w:basedOn w:val="Normal"/>
    <w:rsid w:val="006A3341"/>
    <w:pPr>
      <w:spacing w:before="100" w:beforeAutospacing="1" w:after="100" w:afterAutospacing="1" w:line="240" w:lineRule="auto"/>
      <w:jc w:val="center"/>
      <w:textAlignment w:val="center"/>
    </w:pPr>
    <w:rPr>
      <w:rFonts w:eastAsia="Times New Roman" w:cs="Times New Roman"/>
      <w:sz w:val="26"/>
      <w:szCs w:val="26"/>
    </w:rPr>
  </w:style>
  <w:style w:type="paragraph" w:customStyle="1" w:styleId="xl86">
    <w:name w:val="xl86"/>
    <w:basedOn w:val="Normal"/>
    <w:rsid w:val="006A33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6"/>
      <w:szCs w:val="26"/>
    </w:rPr>
  </w:style>
  <w:style w:type="paragraph" w:customStyle="1" w:styleId="xl87">
    <w:name w:val="xl87"/>
    <w:basedOn w:val="Normal"/>
    <w:rsid w:val="006A33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8">
    <w:name w:val="xl88"/>
    <w:basedOn w:val="Normal"/>
    <w:rsid w:val="006A33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9">
    <w:name w:val="xl89"/>
    <w:basedOn w:val="Normal"/>
    <w:rsid w:val="006A33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90">
    <w:name w:val="xl90"/>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91">
    <w:name w:val="xl91"/>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92">
    <w:name w:val="xl92"/>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93">
    <w:name w:val="xl93"/>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5">
    <w:name w:val="xl65"/>
    <w:basedOn w:val="Normal"/>
    <w:rsid w:val="00B378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74031">
      <w:bodyDiv w:val="1"/>
      <w:marLeft w:val="0"/>
      <w:marRight w:val="0"/>
      <w:marTop w:val="0"/>
      <w:marBottom w:val="0"/>
      <w:divBdr>
        <w:top w:val="none" w:sz="0" w:space="0" w:color="auto"/>
        <w:left w:val="none" w:sz="0" w:space="0" w:color="auto"/>
        <w:bottom w:val="none" w:sz="0" w:space="0" w:color="auto"/>
        <w:right w:val="none" w:sz="0" w:space="0" w:color="auto"/>
      </w:divBdr>
    </w:div>
    <w:div w:id="81269890">
      <w:bodyDiv w:val="1"/>
      <w:marLeft w:val="0"/>
      <w:marRight w:val="0"/>
      <w:marTop w:val="0"/>
      <w:marBottom w:val="0"/>
      <w:divBdr>
        <w:top w:val="none" w:sz="0" w:space="0" w:color="auto"/>
        <w:left w:val="none" w:sz="0" w:space="0" w:color="auto"/>
        <w:bottom w:val="none" w:sz="0" w:space="0" w:color="auto"/>
        <w:right w:val="none" w:sz="0" w:space="0" w:color="auto"/>
      </w:divBdr>
    </w:div>
    <w:div w:id="138617801">
      <w:bodyDiv w:val="1"/>
      <w:marLeft w:val="0"/>
      <w:marRight w:val="0"/>
      <w:marTop w:val="0"/>
      <w:marBottom w:val="0"/>
      <w:divBdr>
        <w:top w:val="none" w:sz="0" w:space="0" w:color="auto"/>
        <w:left w:val="none" w:sz="0" w:space="0" w:color="auto"/>
        <w:bottom w:val="none" w:sz="0" w:space="0" w:color="auto"/>
        <w:right w:val="none" w:sz="0" w:space="0" w:color="auto"/>
      </w:divBdr>
    </w:div>
    <w:div w:id="154035425">
      <w:bodyDiv w:val="1"/>
      <w:marLeft w:val="0"/>
      <w:marRight w:val="0"/>
      <w:marTop w:val="0"/>
      <w:marBottom w:val="0"/>
      <w:divBdr>
        <w:top w:val="none" w:sz="0" w:space="0" w:color="auto"/>
        <w:left w:val="none" w:sz="0" w:space="0" w:color="auto"/>
        <w:bottom w:val="none" w:sz="0" w:space="0" w:color="auto"/>
        <w:right w:val="none" w:sz="0" w:space="0" w:color="auto"/>
      </w:divBdr>
    </w:div>
    <w:div w:id="167597194">
      <w:bodyDiv w:val="1"/>
      <w:marLeft w:val="0"/>
      <w:marRight w:val="0"/>
      <w:marTop w:val="0"/>
      <w:marBottom w:val="0"/>
      <w:divBdr>
        <w:top w:val="none" w:sz="0" w:space="0" w:color="auto"/>
        <w:left w:val="none" w:sz="0" w:space="0" w:color="auto"/>
        <w:bottom w:val="none" w:sz="0" w:space="0" w:color="auto"/>
        <w:right w:val="none" w:sz="0" w:space="0" w:color="auto"/>
      </w:divBdr>
    </w:div>
    <w:div w:id="238682393">
      <w:bodyDiv w:val="1"/>
      <w:marLeft w:val="0"/>
      <w:marRight w:val="0"/>
      <w:marTop w:val="0"/>
      <w:marBottom w:val="0"/>
      <w:divBdr>
        <w:top w:val="none" w:sz="0" w:space="0" w:color="auto"/>
        <w:left w:val="none" w:sz="0" w:space="0" w:color="auto"/>
        <w:bottom w:val="none" w:sz="0" w:space="0" w:color="auto"/>
        <w:right w:val="none" w:sz="0" w:space="0" w:color="auto"/>
      </w:divBdr>
    </w:div>
    <w:div w:id="258298858">
      <w:bodyDiv w:val="1"/>
      <w:marLeft w:val="0"/>
      <w:marRight w:val="0"/>
      <w:marTop w:val="0"/>
      <w:marBottom w:val="0"/>
      <w:divBdr>
        <w:top w:val="none" w:sz="0" w:space="0" w:color="auto"/>
        <w:left w:val="none" w:sz="0" w:space="0" w:color="auto"/>
        <w:bottom w:val="none" w:sz="0" w:space="0" w:color="auto"/>
        <w:right w:val="none" w:sz="0" w:space="0" w:color="auto"/>
      </w:divBdr>
    </w:div>
    <w:div w:id="311835079">
      <w:bodyDiv w:val="1"/>
      <w:marLeft w:val="0"/>
      <w:marRight w:val="0"/>
      <w:marTop w:val="0"/>
      <w:marBottom w:val="0"/>
      <w:divBdr>
        <w:top w:val="none" w:sz="0" w:space="0" w:color="auto"/>
        <w:left w:val="none" w:sz="0" w:space="0" w:color="auto"/>
        <w:bottom w:val="none" w:sz="0" w:space="0" w:color="auto"/>
        <w:right w:val="none" w:sz="0" w:space="0" w:color="auto"/>
      </w:divBdr>
    </w:div>
    <w:div w:id="316038157">
      <w:bodyDiv w:val="1"/>
      <w:marLeft w:val="0"/>
      <w:marRight w:val="0"/>
      <w:marTop w:val="0"/>
      <w:marBottom w:val="0"/>
      <w:divBdr>
        <w:top w:val="none" w:sz="0" w:space="0" w:color="auto"/>
        <w:left w:val="none" w:sz="0" w:space="0" w:color="auto"/>
        <w:bottom w:val="none" w:sz="0" w:space="0" w:color="auto"/>
        <w:right w:val="none" w:sz="0" w:space="0" w:color="auto"/>
      </w:divBdr>
    </w:div>
    <w:div w:id="358547688">
      <w:bodyDiv w:val="1"/>
      <w:marLeft w:val="0"/>
      <w:marRight w:val="0"/>
      <w:marTop w:val="0"/>
      <w:marBottom w:val="0"/>
      <w:divBdr>
        <w:top w:val="none" w:sz="0" w:space="0" w:color="auto"/>
        <w:left w:val="none" w:sz="0" w:space="0" w:color="auto"/>
        <w:bottom w:val="none" w:sz="0" w:space="0" w:color="auto"/>
        <w:right w:val="none" w:sz="0" w:space="0" w:color="auto"/>
      </w:divBdr>
    </w:div>
    <w:div w:id="375391163">
      <w:bodyDiv w:val="1"/>
      <w:marLeft w:val="0"/>
      <w:marRight w:val="0"/>
      <w:marTop w:val="0"/>
      <w:marBottom w:val="0"/>
      <w:divBdr>
        <w:top w:val="none" w:sz="0" w:space="0" w:color="auto"/>
        <w:left w:val="none" w:sz="0" w:space="0" w:color="auto"/>
        <w:bottom w:val="none" w:sz="0" w:space="0" w:color="auto"/>
        <w:right w:val="none" w:sz="0" w:space="0" w:color="auto"/>
      </w:divBdr>
    </w:div>
    <w:div w:id="427819472">
      <w:bodyDiv w:val="1"/>
      <w:marLeft w:val="0"/>
      <w:marRight w:val="0"/>
      <w:marTop w:val="0"/>
      <w:marBottom w:val="0"/>
      <w:divBdr>
        <w:top w:val="none" w:sz="0" w:space="0" w:color="auto"/>
        <w:left w:val="none" w:sz="0" w:space="0" w:color="auto"/>
        <w:bottom w:val="none" w:sz="0" w:space="0" w:color="auto"/>
        <w:right w:val="none" w:sz="0" w:space="0" w:color="auto"/>
      </w:divBdr>
    </w:div>
    <w:div w:id="465707102">
      <w:bodyDiv w:val="1"/>
      <w:marLeft w:val="0"/>
      <w:marRight w:val="0"/>
      <w:marTop w:val="0"/>
      <w:marBottom w:val="0"/>
      <w:divBdr>
        <w:top w:val="none" w:sz="0" w:space="0" w:color="auto"/>
        <w:left w:val="none" w:sz="0" w:space="0" w:color="auto"/>
        <w:bottom w:val="none" w:sz="0" w:space="0" w:color="auto"/>
        <w:right w:val="none" w:sz="0" w:space="0" w:color="auto"/>
      </w:divBdr>
    </w:div>
    <w:div w:id="476650739">
      <w:bodyDiv w:val="1"/>
      <w:marLeft w:val="0"/>
      <w:marRight w:val="0"/>
      <w:marTop w:val="0"/>
      <w:marBottom w:val="0"/>
      <w:divBdr>
        <w:top w:val="none" w:sz="0" w:space="0" w:color="auto"/>
        <w:left w:val="none" w:sz="0" w:space="0" w:color="auto"/>
        <w:bottom w:val="none" w:sz="0" w:space="0" w:color="auto"/>
        <w:right w:val="none" w:sz="0" w:space="0" w:color="auto"/>
      </w:divBdr>
    </w:div>
    <w:div w:id="501896354">
      <w:bodyDiv w:val="1"/>
      <w:marLeft w:val="0"/>
      <w:marRight w:val="0"/>
      <w:marTop w:val="0"/>
      <w:marBottom w:val="0"/>
      <w:divBdr>
        <w:top w:val="none" w:sz="0" w:space="0" w:color="auto"/>
        <w:left w:val="none" w:sz="0" w:space="0" w:color="auto"/>
        <w:bottom w:val="none" w:sz="0" w:space="0" w:color="auto"/>
        <w:right w:val="none" w:sz="0" w:space="0" w:color="auto"/>
      </w:divBdr>
    </w:div>
    <w:div w:id="524514345">
      <w:bodyDiv w:val="1"/>
      <w:marLeft w:val="0"/>
      <w:marRight w:val="0"/>
      <w:marTop w:val="0"/>
      <w:marBottom w:val="0"/>
      <w:divBdr>
        <w:top w:val="none" w:sz="0" w:space="0" w:color="auto"/>
        <w:left w:val="none" w:sz="0" w:space="0" w:color="auto"/>
        <w:bottom w:val="none" w:sz="0" w:space="0" w:color="auto"/>
        <w:right w:val="none" w:sz="0" w:space="0" w:color="auto"/>
      </w:divBdr>
    </w:div>
    <w:div w:id="621882434">
      <w:bodyDiv w:val="1"/>
      <w:marLeft w:val="0"/>
      <w:marRight w:val="0"/>
      <w:marTop w:val="0"/>
      <w:marBottom w:val="0"/>
      <w:divBdr>
        <w:top w:val="none" w:sz="0" w:space="0" w:color="auto"/>
        <w:left w:val="none" w:sz="0" w:space="0" w:color="auto"/>
        <w:bottom w:val="none" w:sz="0" w:space="0" w:color="auto"/>
        <w:right w:val="none" w:sz="0" w:space="0" w:color="auto"/>
      </w:divBdr>
    </w:div>
    <w:div w:id="624584784">
      <w:bodyDiv w:val="1"/>
      <w:marLeft w:val="0"/>
      <w:marRight w:val="0"/>
      <w:marTop w:val="0"/>
      <w:marBottom w:val="0"/>
      <w:divBdr>
        <w:top w:val="none" w:sz="0" w:space="0" w:color="auto"/>
        <w:left w:val="none" w:sz="0" w:space="0" w:color="auto"/>
        <w:bottom w:val="none" w:sz="0" w:space="0" w:color="auto"/>
        <w:right w:val="none" w:sz="0" w:space="0" w:color="auto"/>
      </w:divBdr>
    </w:div>
    <w:div w:id="628318903">
      <w:bodyDiv w:val="1"/>
      <w:marLeft w:val="0"/>
      <w:marRight w:val="0"/>
      <w:marTop w:val="0"/>
      <w:marBottom w:val="0"/>
      <w:divBdr>
        <w:top w:val="none" w:sz="0" w:space="0" w:color="auto"/>
        <w:left w:val="none" w:sz="0" w:space="0" w:color="auto"/>
        <w:bottom w:val="none" w:sz="0" w:space="0" w:color="auto"/>
        <w:right w:val="none" w:sz="0" w:space="0" w:color="auto"/>
      </w:divBdr>
    </w:div>
    <w:div w:id="661466592">
      <w:bodyDiv w:val="1"/>
      <w:marLeft w:val="0"/>
      <w:marRight w:val="0"/>
      <w:marTop w:val="0"/>
      <w:marBottom w:val="0"/>
      <w:divBdr>
        <w:top w:val="none" w:sz="0" w:space="0" w:color="auto"/>
        <w:left w:val="none" w:sz="0" w:space="0" w:color="auto"/>
        <w:bottom w:val="none" w:sz="0" w:space="0" w:color="auto"/>
        <w:right w:val="none" w:sz="0" w:space="0" w:color="auto"/>
      </w:divBdr>
    </w:div>
    <w:div w:id="681979349">
      <w:bodyDiv w:val="1"/>
      <w:marLeft w:val="0"/>
      <w:marRight w:val="0"/>
      <w:marTop w:val="0"/>
      <w:marBottom w:val="0"/>
      <w:divBdr>
        <w:top w:val="none" w:sz="0" w:space="0" w:color="auto"/>
        <w:left w:val="none" w:sz="0" w:space="0" w:color="auto"/>
        <w:bottom w:val="none" w:sz="0" w:space="0" w:color="auto"/>
        <w:right w:val="none" w:sz="0" w:space="0" w:color="auto"/>
      </w:divBdr>
    </w:div>
    <w:div w:id="685788701">
      <w:bodyDiv w:val="1"/>
      <w:marLeft w:val="0"/>
      <w:marRight w:val="0"/>
      <w:marTop w:val="0"/>
      <w:marBottom w:val="0"/>
      <w:divBdr>
        <w:top w:val="none" w:sz="0" w:space="0" w:color="auto"/>
        <w:left w:val="none" w:sz="0" w:space="0" w:color="auto"/>
        <w:bottom w:val="none" w:sz="0" w:space="0" w:color="auto"/>
        <w:right w:val="none" w:sz="0" w:space="0" w:color="auto"/>
      </w:divBdr>
    </w:div>
    <w:div w:id="721714387">
      <w:bodyDiv w:val="1"/>
      <w:marLeft w:val="0"/>
      <w:marRight w:val="0"/>
      <w:marTop w:val="0"/>
      <w:marBottom w:val="0"/>
      <w:divBdr>
        <w:top w:val="none" w:sz="0" w:space="0" w:color="auto"/>
        <w:left w:val="none" w:sz="0" w:space="0" w:color="auto"/>
        <w:bottom w:val="none" w:sz="0" w:space="0" w:color="auto"/>
        <w:right w:val="none" w:sz="0" w:space="0" w:color="auto"/>
      </w:divBdr>
    </w:div>
    <w:div w:id="739258362">
      <w:bodyDiv w:val="1"/>
      <w:marLeft w:val="0"/>
      <w:marRight w:val="0"/>
      <w:marTop w:val="0"/>
      <w:marBottom w:val="0"/>
      <w:divBdr>
        <w:top w:val="none" w:sz="0" w:space="0" w:color="auto"/>
        <w:left w:val="none" w:sz="0" w:space="0" w:color="auto"/>
        <w:bottom w:val="none" w:sz="0" w:space="0" w:color="auto"/>
        <w:right w:val="none" w:sz="0" w:space="0" w:color="auto"/>
      </w:divBdr>
    </w:div>
    <w:div w:id="777800555">
      <w:bodyDiv w:val="1"/>
      <w:marLeft w:val="0"/>
      <w:marRight w:val="0"/>
      <w:marTop w:val="0"/>
      <w:marBottom w:val="0"/>
      <w:divBdr>
        <w:top w:val="none" w:sz="0" w:space="0" w:color="auto"/>
        <w:left w:val="none" w:sz="0" w:space="0" w:color="auto"/>
        <w:bottom w:val="none" w:sz="0" w:space="0" w:color="auto"/>
        <w:right w:val="none" w:sz="0" w:space="0" w:color="auto"/>
      </w:divBdr>
    </w:div>
    <w:div w:id="779683968">
      <w:bodyDiv w:val="1"/>
      <w:marLeft w:val="0"/>
      <w:marRight w:val="0"/>
      <w:marTop w:val="0"/>
      <w:marBottom w:val="0"/>
      <w:divBdr>
        <w:top w:val="none" w:sz="0" w:space="0" w:color="auto"/>
        <w:left w:val="none" w:sz="0" w:space="0" w:color="auto"/>
        <w:bottom w:val="none" w:sz="0" w:space="0" w:color="auto"/>
        <w:right w:val="none" w:sz="0" w:space="0" w:color="auto"/>
      </w:divBdr>
    </w:div>
    <w:div w:id="813251971">
      <w:bodyDiv w:val="1"/>
      <w:marLeft w:val="0"/>
      <w:marRight w:val="0"/>
      <w:marTop w:val="0"/>
      <w:marBottom w:val="0"/>
      <w:divBdr>
        <w:top w:val="none" w:sz="0" w:space="0" w:color="auto"/>
        <w:left w:val="none" w:sz="0" w:space="0" w:color="auto"/>
        <w:bottom w:val="none" w:sz="0" w:space="0" w:color="auto"/>
        <w:right w:val="none" w:sz="0" w:space="0" w:color="auto"/>
      </w:divBdr>
    </w:div>
    <w:div w:id="943925863">
      <w:bodyDiv w:val="1"/>
      <w:marLeft w:val="0"/>
      <w:marRight w:val="0"/>
      <w:marTop w:val="0"/>
      <w:marBottom w:val="0"/>
      <w:divBdr>
        <w:top w:val="none" w:sz="0" w:space="0" w:color="auto"/>
        <w:left w:val="none" w:sz="0" w:space="0" w:color="auto"/>
        <w:bottom w:val="none" w:sz="0" w:space="0" w:color="auto"/>
        <w:right w:val="none" w:sz="0" w:space="0" w:color="auto"/>
      </w:divBdr>
    </w:div>
    <w:div w:id="947614436">
      <w:bodyDiv w:val="1"/>
      <w:marLeft w:val="0"/>
      <w:marRight w:val="0"/>
      <w:marTop w:val="0"/>
      <w:marBottom w:val="0"/>
      <w:divBdr>
        <w:top w:val="none" w:sz="0" w:space="0" w:color="auto"/>
        <w:left w:val="none" w:sz="0" w:space="0" w:color="auto"/>
        <w:bottom w:val="none" w:sz="0" w:space="0" w:color="auto"/>
        <w:right w:val="none" w:sz="0" w:space="0" w:color="auto"/>
      </w:divBdr>
    </w:div>
    <w:div w:id="1008410809">
      <w:bodyDiv w:val="1"/>
      <w:marLeft w:val="0"/>
      <w:marRight w:val="0"/>
      <w:marTop w:val="0"/>
      <w:marBottom w:val="0"/>
      <w:divBdr>
        <w:top w:val="none" w:sz="0" w:space="0" w:color="auto"/>
        <w:left w:val="none" w:sz="0" w:space="0" w:color="auto"/>
        <w:bottom w:val="none" w:sz="0" w:space="0" w:color="auto"/>
        <w:right w:val="none" w:sz="0" w:space="0" w:color="auto"/>
      </w:divBdr>
    </w:div>
    <w:div w:id="1031497253">
      <w:bodyDiv w:val="1"/>
      <w:marLeft w:val="0"/>
      <w:marRight w:val="0"/>
      <w:marTop w:val="0"/>
      <w:marBottom w:val="0"/>
      <w:divBdr>
        <w:top w:val="none" w:sz="0" w:space="0" w:color="auto"/>
        <w:left w:val="none" w:sz="0" w:space="0" w:color="auto"/>
        <w:bottom w:val="none" w:sz="0" w:space="0" w:color="auto"/>
        <w:right w:val="none" w:sz="0" w:space="0" w:color="auto"/>
      </w:divBdr>
    </w:div>
    <w:div w:id="1050106666">
      <w:bodyDiv w:val="1"/>
      <w:marLeft w:val="0"/>
      <w:marRight w:val="0"/>
      <w:marTop w:val="0"/>
      <w:marBottom w:val="0"/>
      <w:divBdr>
        <w:top w:val="none" w:sz="0" w:space="0" w:color="auto"/>
        <w:left w:val="none" w:sz="0" w:space="0" w:color="auto"/>
        <w:bottom w:val="none" w:sz="0" w:space="0" w:color="auto"/>
        <w:right w:val="none" w:sz="0" w:space="0" w:color="auto"/>
      </w:divBdr>
    </w:div>
    <w:div w:id="1061637012">
      <w:bodyDiv w:val="1"/>
      <w:marLeft w:val="0"/>
      <w:marRight w:val="0"/>
      <w:marTop w:val="0"/>
      <w:marBottom w:val="0"/>
      <w:divBdr>
        <w:top w:val="none" w:sz="0" w:space="0" w:color="auto"/>
        <w:left w:val="none" w:sz="0" w:space="0" w:color="auto"/>
        <w:bottom w:val="none" w:sz="0" w:space="0" w:color="auto"/>
        <w:right w:val="none" w:sz="0" w:space="0" w:color="auto"/>
      </w:divBdr>
    </w:div>
    <w:div w:id="1124084127">
      <w:bodyDiv w:val="1"/>
      <w:marLeft w:val="0"/>
      <w:marRight w:val="0"/>
      <w:marTop w:val="0"/>
      <w:marBottom w:val="0"/>
      <w:divBdr>
        <w:top w:val="none" w:sz="0" w:space="0" w:color="auto"/>
        <w:left w:val="none" w:sz="0" w:space="0" w:color="auto"/>
        <w:bottom w:val="none" w:sz="0" w:space="0" w:color="auto"/>
        <w:right w:val="none" w:sz="0" w:space="0" w:color="auto"/>
      </w:divBdr>
    </w:div>
    <w:div w:id="1128428016">
      <w:bodyDiv w:val="1"/>
      <w:marLeft w:val="0"/>
      <w:marRight w:val="0"/>
      <w:marTop w:val="0"/>
      <w:marBottom w:val="0"/>
      <w:divBdr>
        <w:top w:val="none" w:sz="0" w:space="0" w:color="auto"/>
        <w:left w:val="none" w:sz="0" w:space="0" w:color="auto"/>
        <w:bottom w:val="none" w:sz="0" w:space="0" w:color="auto"/>
        <w:right w:val="none" w:sz="0" w:space="0" w:color="auto"/>
      </w:divBdr>
    </w:div>
    <w:div w:id="1142381556">
      <w:bodyDiv w:val="1"/>
      <w:marLeft w:val="0"/>
      <w:marRight w:val="0"/>
      <w:marTop w:val="0"/>
      <w:marBottom w:val="0"/>
      <w:divBdr>
        <w:top w:val="none" w:sz="0" w:space="0" w:color="auto"/>
        <w:left w:val="none" w:sz="0" w:space="0" w:color="auto"/>
        <w:bottom w:val="none" w:sz="0" w:space="0" w:color="auto"/>
        <w:right w:val="none" w:sz="0" w:space="0" w:color="auto"/>
      </w:divBdr>
    </w:div>
    <w:div w:id="1153639696">
      <w:bodyDiv w:val="1"/>
      <w:marLeft w:val="0"/>
      <w:marRight w:val="0"/>
      <w:marTop w:val="0"/>
      <w:marBottom w:val="0"/>
      <w:divBdr>
        <w:top w:val="none" w:sz="0" w:space="0" w:color="auto"/>
        <w:left w:val="none" w:sz="0" w:space="0" w:color="auto"/>
        <w:bottom w:val="none" w:sz="0" w:space="0" w:color="auto"/>
        <w:right w:val="none" w:sz="0" w:space="0" w:color="auto"/>
      </w:divBdr>
    </w:div>
    <w:div w:id="1200779463">
      <w:bodyDiv w:val="1"/>
      <w:marLeft w:val="0"/>
      <w:marRight w:val="0"/>
      <w:marTop w:val="0"/>
      <w:marBottom w:val="0"/>
      <w:divBdr>
        <w:top w:val="none" w:sz="0" w:space="0" w:color="auto"/>
        <w:left w:val="none" w:sz="0" w:space="0" w:color="auto"/>
        <w:bottom w:val="none" w:sz="0" w:space="0" w:color="auto"/>
        <w:right w:val="none" w:sz="0" w:space="0" w:color="auto"/>
      </w:divBdr>
    </w:div>
    <w:div w:id="1249536242">
      <w:bodyDiv w:val="1"/>
      <w:marLeft w:val="0"/>
      <w:marRight w:val="0"/>
      <w:marTop w:val="0"/>
      <w:marBottom w:val="0"/>
      <w:divBdr>
        <w:top w:val="none" w:sz="0" w:space="0" w:color="auto"/>
        <w:left w:val="none" w:sz="0" w:space="0" w:color="auto"/>
        <w:bottom w:val="none" w:sz="0" w:space="0" w:color="auto"/>
        <w:right w:val="none" w:sz="0" w:space="0" w:color="auto"/>
      </w:divBdr>
    </w:div>
    <w:div w:id="1256354455">
      <w:bodyDiv w:val="1"/>
      <w:marLeft w:val="0"/>
      <w:marRight w:val="0"/>
      <w:marTop w:val="0"/>
      <w:marBottom w:val="0"/>
      <w:divBdr>
        <w:top w:val="none" w:sz="0" w:space="0" w:color="auto"/>
        <w:left w:val="none" w:sz="0" w:space="0" w:color="auto"/>
        <w:bottom w:val="none" w:sz="0" w:space="0" w:color="auto"/>
        <w:right w:val="none" w:sz="0" w:space="0" w:color="auto"/>
      </w:divBdr>
    </w:div>
    <w:div w:id="1260598242">
      <w:bodyDiv w:val="1"/>
      <w:marLeft w:val="0"/>
      <w:marRight w:val="0"/>
      <w:marTop w:val="0"/>
      <w:marBottom w:val="0"/>
      <w:divBdr>
        <w:top w:val="none" w:sz="0" w:space="0" w:color="auto"/>
        <w:left w:val="none" w:sz="0" w:space="0" w:color="auto"/>
        <w:bottom w:val="none" w:sz="0" w:space="0" w:color="auto"/>
        <w:right w:val="none" w:sz="0" w:space="0" w:color="auto"/>
      </w:divBdr>
    </w:div>
    <w:div w:id="1299798351">
      <w:bodyDiv w:val="1"/>
      <w:marLeft w:val="0"/>
      <w:marRight w:val="0"/>
      <w:marTop w:val="0"/>
      <w:marBottom w:val="0"/>
      <w:divBdr>
        <w:top w:val="none" w:sz="0" w:space="0" w:color="auto"/>
        <w:left w:val="none" w:sz="0" w:space="0" w:color="auto"/>
        <w:bottom w:val="none" w:sz="0" w:space="0" w:color="auto"/>
        <w:right w:val="none" w:sz="0" w:space="0" w:color="auto"/>
      </w:divBdr>
    </w:div>
    <w:div w:id="1330019857">
      <w:bodyDiv w:val="1"/>
      <w:marLeft w:val="0"/>
      <w:marRight w:val="0"/>
      <w:marTop w:val="0"/>
      <w:marBottom w:val="0"/>
      <w:divBdr>
        <w:top w:val="none" w:sz="0" w:space="0" w:color="auto"/>
        <w:left w:val="none" w:sz="0" w:space="0" w:color="auto"/>
        <w:bottom w:val="none" w:sz="0" w:space="0" w:color="auto"/>
        <w:right w:val="none" w:sz="0" w:space="0" w:color="auto"/>
      </w:divBdr>
    </w:div>
    <w:div w:id="1337029727">
      <w:bodyDiv w:val="1"/>
      <w:marLeft w:val="0"/>
      <w:marRight w:val="0"/>
      <w:marTop w:val="0"/>
      <w:marBottom w:val="0"/>
      <w:divBdr>
        <w:top w:val="none" w:sz="0" w:space="0" w:color="auto"/>
        <w:left w:val="none" w:sz="0" w:space="0" w:color="auto"/>
        <w:bottom w:val="none" w:sz="0" w:space="0" w:color="auto"/>
        <w:right w:val="none" w:sz="0" w:space="0" w:color="auto"/>
      </w:divBdr>
    </w:div>
    <w:div w:id="1339229653">
      <w:bodyDiv w:val="1"/>
      <w:marLeft w:val="0"/>
      <w:marRight w:val="0"/>
      <w:marTop w:val="0"/>
      <w:marBottom w:val="0"/>
      <w:divBdr>
        <w:top w:val="none" w:sz="0" w:space="0" w:color="auto"/>
        <w:left w:val="none" w:sz="0" w:space="0" w:color="auto"/>
        <w:bottom w:val="none" w:sz="0" w:space="0" w:color="auto"/>
        <w:right w:val="none" w:sz="0" w:space="0" w:color="auto"/>
      </w:divBdr>
    </w:div>
    <w:div w:id="1375499325">
      <w:bodyDiv w:val="1"/>
      <w:marLeft w:val="0"/>
      <w:marRight w:val="0"/>
      <w:marTop w:val="0"/>
      <w:marBottom w:val="0"/>
      <w:divBdr>
        <w:top w:val="none" w:sz="0" w:space="0" w:color="auto"/>
        <w:left w:val="none" w:sz="0" w:space="0" w:color="auto"/>
        <w:bottom w:val="none" w:sz="0" w:space="0" w:color="auto"/>
        <w:right w:val="none" w:sz="0" w:space="0" w:color="auto"/>
      </w:divBdr>
    </w:div>
    <w:div w:id="1399129059">
      <w:bodyDiv w:val="1"/>
      <w:marLeft w:val="0"/>
      <w:marRight w:val="0"/>
      <w:marTop w:val="0"/>
      <w:marBottom w:val="0"/>
      <w:divBdr>
        <w:top w:val="none" w:sz="0" w:space="0" w:color="auto"/>
        <w:left w:val="none" w:sz="0" w:space="0" w:color="auto"/>
        <w:bottom w:val="none" w:sz="0" w:space="0" w:color="auto"/>
        <w:right w:val="none" w:sz="0" w:space="0" w:color="auto"/>
      </w:divBdr>
    </w:div>
    <w:div w:id="1467504744">
      <w:bodyDiv w:val="1"/>
      <w:marLeft w:val="0"/>
      <w:marRight w:val="0"/>
      <w:marTop w:val="0"/>
      <w:marBottom w:val="0"/>
      <w:divBdr>
        <w:top w:val="none" w:sz="0" w:space="0" w:color="auto"/>
        <w:left w:val="none" w:sz="0" w:space="0" w:color="auto"/>
        <w:bottom w:val="none" w:sz="0" w:space="0" w:color="auto"/>
        <w:right w:val="none" w:sz="0" w:space="0" w:color="auto"/>
      </w:divBdr>
    </w:div>
    <w:div w:id="1491871073">
      <w:bodyDiv w:val="1"/>
      <w:marLeft w:val="0"/>
      <w:marRight w:val="0"/>
      <w:marTop w:val="0"/>
      <w:marBottom w:val="0"/>
      <w:divBdr>
        <w:top w:val="none" w:sz="0" w:space="0" w:color="auto"/>
        <w:left w:val="none" w:sz="0" w:space="0" w:color="auto"/>
        <w:bottom w:val="none" w:sz="0" w:space="0" w:color="auto"/>
        <w:right w:val="none" w:sz="0" w:space="0" w:color="auto"/>
      </w:divBdr>
    </w:div>
    <w:div w:id="1531602925">
      <w:bodyDiv w:val="1"/>
      <w:marLeft w:val="0"/>
      <w:marRight w:val="0"/>
      <w:marTop w:val="0"/>
      <w:marBottom w:val="0"/>
      <w:divBdr>
        <w:top w:val="none" w:sz="0" w:space="0" w:color="auto"/>
        <w:left w:val="none" w:sz="0" w:space="0" w:color="auto"/>
        <w:bottom w:val="none" w:sz="0" w:space="0" w:color="auto"/>
        <w:right w:val="none" w:sz="0" w:space="0" w:color="auto"/>
      </w:divBdr>
    </w:div>
    <w:div w:id="1568805945">
      <w:bodyDiv w:val="1"/>
      <w:marLeft w:val="0"/>
      <w:marRight w:val="0"/>
      <w:marTop w:val="0"/>
      <w:marBottom w:val="0"/>
      <w:divBdr>
        <w:top w:val="none" w:sz="0" w:space="0" w:color="auto"/>
        <w:left w:val="none" w:sz="0" w:space="0" w:color="auto"/>
        <w:bottom w:val="none" w:sz="0" w:space="0" w:color="auto"/>
        <w:right w:val="none" w:sz="0" w:space="0" w:color="auto"/>
      </w:divBdr>
    </w:div>
    <w:div w:id="1613047324">
      <w:bodyDiv w:val="1"/>
      <w:marLeft w:val="0"/>
      <w:marRight w:val="0"/>
      <w:marTop w:val="0"/>
      <w:marBottom w:val="0"/>
      <w:divBdr>
        <w:top w:val="none" w:sz="0" w:space="0" w:color="auto"/>
        <w:left w:val="none" w:sz="0" w:space="0" w:color="auto"/>
        <w:bottom w:val="none" w:sz="0" w:space="0" w:color="auto"/>
        <w:right w:val="none" w:sz="0" w:space="0" w:color="auto"/>
      </w:divBdr>
    </w:div>
    <w:div w:id="1660428506">
      <w:bodyDiv w:val="1"/>
      <w:marLeft w:val="0"/>
      <w:marRight w:val="0"/>
      <w:marTop w:val="0"/>
      <w:marBottom w:val="0"/>
      <w:divBdr>
        <w:top w:val="none" w:sz="0" w:space="0" w:color="auto"/>
        <w:left w:val="none" w:sz="0" w:space="0" w:color="auto"/>
        <w:bottom w:val="none" w:sz="0" w:space="0" w:color="auto"/>
        <w:right w:val="none" w:sz="0" w:space="0" w:color="auto"/>
      </w:divBdr>
    </w:div>
    <w:div w:id="1662393318">
      <w:bodyDiv w:val="1"/>
      <w:marLeft w:val="0"/>
      <w:marRight w:val="0"/>
      <w:marTop w:val="0"/>
      <w:marBottom w:val="0"/>
      <w:divBdr>
        <w:top w:val="none" w:sz="0" w:space="0" w:color="auto"/>
        <w:left w:val="none" w:sz="0" w:space="0" w:color="auto"/>
        <w:bottom w:val="none" w:sz="0" w:space="0" w:color="auto"/>
        <w:right w:val="none" w:sz="0" w:space="0" w:color="auto"/>
      </w:divBdr>
    </w:div>
    <w:div w:id="1664164870">
      <w:bodyDiv w:val="1"/>
      <w:marLeft w:val="0"/>
      <w:marRight w:val="0"/>
      <w:marTop w:val="0"/>
      <w:marBottom w:val="0"/>
      <w:divBdr>
        <w:top w:val="none" w:sz="0" w:space="0" w:color="auto"/>
        <w:left w:val="none" w:sz="0" w:space="0" w:color="auto"/>
        <w:bottom w:val="none" w:sz="0" w:space="0" w:color="auto"/>
        <w:right w:val="none" w:sz="0" w:space="0" w:color="auto"/>
      </w:divBdr>
    </w:div>
    <w:div w:id="1694459162">
      <w:bodyDiv w:val="1"/>
      <w:marLeft w:val="0"/>
      <w:marRight w:val="0"/>
      <w:marTop w:val="0"/>
      <w:marBottom w:val="0"/>
      <w:divBdr>
        <w:top w:val="none" w:sz="0" w:space="0" w:color="auto"/>
        <w:left w:val="none" w:sz="0" w:space="0" w:color="auto"/>
        <w:bottom w:val="none" w:sz="0" w:space="0" w:color="auto"/>
        <w:right w:val="none" w:sz="0" w:space="0" w:color="auto"/>
      </w:divBdr>
    </w:div>
    <w:div w:id="1701469049">
      <w:bodyDiv w:val="1"/>
      <w:marLeft w:val="0"/>
      <w:marRight w:val="0"/>
      <w:marTop w:val="0"/>
      <w:marBottom w:val="0"/>
      <w:divBdr>
        <w:top w:val="none" w:sz="0" w:space="0" w:color="auto"/>
        <w:left w:val="none" w:sz="0" w:space="0" w:color="auto"/>
        <w:bottom w:val="none" w:sz="0" w:space="0" w:color="auto"/>
        <w:right w:val="none" w:sz="0" w:space="0" w:color="auto"/>
      </w:divBdr>
    </w:div>
    <w:div w:id="1711497435">
      <w:bodyDiv w:val="1"/>
      <w:marLeft w:val="0"/>
      <w:marRight w:val="0"/>
      <w:marTop w:val="0"/>
      <w:marBottom w:val="0"/>
      <w:divBdr>
        <w:top w:val="none" w:sz="0" w:space="0" w:color="auto"/>
        <w:left w:val="none" w:sz="0" w:space="0" w:color="auto"/>
        <w:bottom w:val="none" w:sz="0" w:space="0" w:color="auto"/>
        <w:right w:val="none" w:sz="0" w:space="0" w:color="auto"/>
      </w:divBdr>
    </w:div>
    <w:div w:id="1747653780">
      <w:bodyDiv w:val="1"/>
      <w:marLeft w:val="0"/>
      <w:marRight w:val="0"/>
      <w:marTop w:val="0"/>
      <w:marBottom w:val="0"/>
      <w:divBdr>
        <w:top w:val="none" w:sz="0" w:space="0" w:color="auto"/>
        <w:left w:val="none" w:sz="0" w:space="0" w:color="auto"/>
        <w:bottom w:val="none" w:sz="0" w:space="0" w:color="auto"/>
        <w:right w:val="none" w:sz="0" w:space="0" w:color="auto"/>
      </w:divBdr>
    </w:div>
    <w:div w:id="1794127351">
      <w:bodyDiv w:val="1"/>
      <w:marLeft w:val="0"/>
      <w:marRight w:val="0"/>
      <w:marTop w:val="0"/>
      <w:marBottom w:val="0"/>
      <w:divBdr>
        <w:top w:val="none" w:sz="0" w:space="0" w:color="auto"/>
        <w:left w:val="none" w:sz="0" w:space="0" w:color="auto"/>
        <w:bottom w:val="none" w:sz="0" w:space="0" w:color="auto"/>
        <w:right w:val="none" w:sz="0" w:space="0" w:color="auto"/>
      </w:divBdr>
    </w:div>
    <w:div w:id="1807702116">
      <w:bodyDiv w:val="1"/>
      <w:marLeft w:val="0"/>
      <w:marRight w:val="0"/>
      <w:marTop w:val="0"/>
      <w:marBottom w:val="0"/>
      <w:divBdr>
        <w:top w:val="none" w:sz="0" w:space="0" w:color="auto"/>
        <w:left w:val="none" w:sz="0" w:space="0" w:color="auto"/>
        <w:bottom w:val="none" w:sz="0" w:space="0" w:color="auto"/>
        <w:right w:val="none" w:sz="0" w:space="0" w:color="auto"/>
      </w:divBdr>
    </w:div>
    <w:div w:id="1833835958">
      <w:bodyDiv w:val="1"/>
      <w:marLeft w:val="0"/>
      <w:marRight w:val="0"/>
      <w:marTop w:val="0"/>
      <w:marBottom w:val="0"/>
      <w:divBdr>
        <w:top w:val="none" w:sz="0" w:space="0" w:color="auto"/>
        <w:left w:val="none" w:sz="0" w:space="0" w:color="auto"/>
        <w:bottom w:val="none" w:sz="0" w:space="0" w:color="auto"/>
        <w:right w:val="none" w:sz="0" w:space="0" w:color="auto"/>
      </w:divBdr>
    </w:div>
    <w:div w:id="1850484655">
      <w:bodyDiv w:val="1"/>
      <w:marLeft w:val="0"/>
      <w:marRight w:val="0"/>
      <w:marTop w:val="0"/>
      <w:marBottom w:val="0"/>
      <w:divBdr>
        <w:top w:val="none" w:sz="0" w:space="0" w:color="auto"/>
        <w:left w:val="none" w:sz="0" w:space="0" w:color="auto"/>
        <w:bottom w:val="none" w:sz="0" w:space="0" w:color="auto"/>
        <w:right w:val="none" w:sz="0" w:space="0" w:color="auto"/>
      </w:divBdr>
    </w:div>
    <w:div w:id="1860122375">
      <w:bodyDiv w:val="1"/>
      <w:marLeft w:val="0"/>
      <w:marRight w:val="0"/>
      <w:marTop w:val="0"/>
      <w:marBottom w:val="0"/>
      <w:divBdr>
        <w:top w:val="none" w:sz="0" w:space="0" w:color="auto"/>
        <w:left w:val="none" w:sz="0" w:space="0" w:color="auto"/>
        <w:bottom w:val="none" w:sz="0" w:space="0" w:color="auto"/>
        <w:right w:val="none" w:sz="0" w:space="0" w:color="auto"/>
      </w:divBdr>
    </w:div>
    <w:div w:id="1879387985">
      <w:bodyDiv w:val="1"/>
      <w:marLeft w:val="0"/>
      <w:marRight w:val="0"/>
      <w:marTop w:val="0"/>
      <w:marBottom w:val="0"/>
      <w:divBdr>
        <w:top w:val="none" w:sz="0" w:space="0" w:color="auto"/>
        <w:left w:val="none" w:sz="0" w:space="0" w:color="auto"/>
        <w:bottom w:val="none" w:sz="0" w:space="0" w:color="auto"/>
        <w:right w:val="none" w:sz="0" w:space="0" w:color="auto"/>
      </w:divBdr>
    </w:div>
    <w:div w:id="1921254672">
      <w:bodyDiv w:val="1"/>
      <w:marLeft w:val="0"/>
      <w:marRight w:val="0"/>
      <w:marTop w:val="0"/>
      <w:marBottom w:val="0"/>
      <w:divBdr>
        <w:top w:val="none" w:sz="0" w:space="0" w:color="auto"/>
        <w:left w:val="none" w:sz="0" w:space="0" w:color="auto"/>
        <w:bottom w:val="none" w:sz="0" w:space="0" w:color="auto"/>
        <w:right w:val="none" w:sz="0" w:space="0" w:color="auto"/>
      </w:divBdr>
    </w:div>
    <w:div w:id="1946571381">
      <w:bodyDiv w:val="1"/>
      <w:marLeft w:val="0"/>
      <w:marRight w:val="0"/>
      <w:marTop w:val="0"/>
      <w:marBottom w:val="0"/>
      <w:divBdr>
        <w:top w:val="none" w:sz="0" w:space="0" w:color="auto"/>
        <w:left w:val="none" w:sz="0" w:space="0" w:color="auto"/>
        <w:bottom w:val="none" w:sz="0" w:space="0" w:color="auto"/>
        <w:right w:val="none" w:sz="0" w:space="0" w:color="auto"/>
      </w:divBdr>
    </w:div>
    <w:div w:id="2021471744">
      <w:bodyDiv w:val="1"/>
      <w:marLeft w:val="0"/>
      <w:marRight w:val="0"/>
      <w:marTop w:val="0"/>
      <w:marBottom w:val="0"/>
      <w:divBdr>
        <w:top w:val="none" w:sz="0" w:space="0" w:color="auto"/>
        <w:left w:val="none" w:sz="0" w:space="0" w:color="auto"/>
        <w:bottom w:val="none" w:sz="0" w:space="0" w:color="auto"/>
        <w:right w:val="none" w:sz="0" w:space="0" w:color="auto"/>
      </w:divBdr>
    </w:div>
    <w:div w:id="2074043116">
      <w:bodyDiv w:val="1"/>
      <w:marLeft w:val="0"/>
      <w:marRight w:val="0"/>
      <w:marTop w:val="0"/>
      <w:marBottom w:val="0"/>
      <w:divBdr>
        <w:top w:val="none" w:sz="0" w:space="0" w:color="auto"/>
        <w:left w:val="none" w:sz="0" w:space="0" w:color="auto"/>
        <w:bottom w:val="none" w:sz="0" w:space="0" w:color="auto"/>
        <w:right w:val="none" w:sz="0" w:space="0" w:color="auto"/>
      </w:divBdr>
    </w:div>
    <w:div w:id="2077509305">
      <w:bodyDiv w:val="1"/>
      <w:marLeft w:val="0"/>
      <w:marRight w:val="0"/>
      <w:marTop w:val="0"/>
      <w:marBottom w:val="0"/>
      <w:divBdr>
        <w:top w:val="none" w:sz="0" w:space="0" w:color="auto"/>
        <w:left w:val="none" w:sz="0" w:space="0" w:color="auto"/>
        <w:bottom w:val="none" w:sz="0" w:space="0" w:color="auto"/>
        <w:right w:val="none" w:sz="0" w:space="0" w:color="auto"/>
      </w:divBdr>
    </w:div>
    <w:div w:id="2093699681">
      <w:bodyDiv w:val="1"/>
      <w:marLeft w:val="0"/>
      <w:marRight w:val="0"/>
      <w:marTop w:val="0"/>
      <w:marBottom w:val="0"/>
      <w:divBdr>
        <w:top w:val="none" w:sz="0" w:space="0" w:color="auto"/>
        <w:left w:val="none" w:sz="0" w:space="0" w:color="auto"/>
        <w:bottom w:val="none" w:sz="0" w:space="0" w:color="auto"/>
        <w:right w:val="none" w:sz="0" w:space="0" w:color="auto"/>
      </w:divBdr>
    </w:div>
    <w:div w:id="211847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46F65-A163-4938-8DCE-E93068E9F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30</Pages>
  <Words>3066</Words>
  <Characters>17479</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20504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H'Ly Nie</cp:lastModifiedBy>
  <cp:revision>11</cp:revision>
  <cp:lastPrinted>2022-01-19T03:10:00Z</cp:lastPrinted>
  <dcterms:created xsi:type="dcterms:W3CDTF">2024-11-21T05:37:00Z</dcterms:created>
  <dcterms:modified xsi:type="dcterms:W3CDTF">2024-11-26T02:17:00Z</dcterms:modified>
</cp:coreProperties>
</file>